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0F" w:rsidRDefault="00BB4D18" w:rsidP="006922D1">
      <w:pPr>
        <w:spacing w:line="400" w:lineRule="exact"/>
        <w:jc w:val="center"/>
        <w:rPr>
          <w:rFonts w:ascii="Arial" w:eastAsia="微軟正黑體" w:hAnsi="Arial"/>
          <w:b/>
          <w:sz w:val="36"/>
        </w:rPr>
      </w:pPr>
      <w:r w:rsidRPr="003B5162">
        <w:rPr>
          <w:rFonts w:ascii="Arial" w:eastAsia="微軟正黑體" w:hAnsi="Arial" w:hint="eastAsia"/>
          <w:b/>
          <w:sz w:val="36"/>
        </w:rPr>
        <w:t>國立雲林科技大學</w:t>
      </w:r>
      <w:r w:rsidR="00325849">
        <w:rPr>
          <w:rFonts w:ascii="Arial" w:eastAsia="微軟正黑體" w:hAnsi="Arial" w:hint="eastAsia"/>
          <w:b/>
          <w:sz w:val="36"/>
        </w:rPr>
        <w:t>1</w:t>
      </w:r>
      <w:r w:rsidR="005B71E8">
        <w:rPr>
          <w:rFonts w:ascii="Arial" w:eastAsia="微軟正黑體" w:hAnsi="Arial"/>
          <w:b/>
          <w:sz w:val="36"/>
        </w:rPr>
        <w:t>1</w:t>
      </w:r>
      <w:r w:rsidR="000E5928">
        <w:rPr>
          <w:rFonts w:ascii="Arial" w:eastAsia="微軟正黑體" w:hAnsi="Arial" w:hint="eastAsia"/>
          <w:b/>
          <w:sz w:val="36"/>
        </w:rPr>
        <w:t>1</w:t>
      </w:r>
      <w:r w:rsidRPr="003B5162">
        <w:rPr>
          <w:rFonts w:ascii="Arial" w:eastAsia="微軟正黑體" w:hAnsi="Arial" w:hint="eastAsia"/>
          <w:b/>
          <w:sz w:val="36"/>
        </w:rPr>
        <w:t>-2</w:t>
      </w:r>
      <w:r w:rsidRPr="003B5162">
        <w:rPr>
          <w:rFonts w:ascii="Arial" w:eastAsia="微軟正黑體" w:hAnsi="Arial" w:hint="eastAsia"/>
          <w:b/>
          <w:sz w:val="36"/>
        </w:rPr>
        <w:t>「服務學習」</w:t>
      </w:r>
      <w:r w:rsidR="0094333D" w:rsidRPr="003B5162">
        <w:rPr>
          <w:rFonts w:ascii="Arial" w:eastAsia="微軟正黑體" w:hAnsi="Arial" w:hint="eastAsia"/>
          <w:b/>
          <w:sz w:val="36"/>
        </w:rPr>
        <w:t>課程</w:t>
      </w:r>
    </w:p>
    <w:p w:rsidR="00A315CE" w:rsidRDefault="0024137F" w:rsidP="006922D1">
      <w:pPr>
        <w:spacing w:line="400" w:lineRule="exact"/>
        <w:jc w:val="center"/>
        <w:rPr>
          <w:rFonts w:ascii="Arial" w:eastAsia="微軟正黑體" w:hAnsi="Arial"/>
          <w:b/>
          <w:sz w:val="36"/>
        </w:rPr>
      </w:pPr>
      <w:proofErr w:type="gramStart"/>
      <w:r>
        <w:rPr>
          <w:rFonts w:ascii="Arial" w:eastAsia="微軟正黑體" w:hAnsi="Arial"/>
          <w:b/>
          <w:sz w:val="36"/>
        </w:rPr>
        <w:t>重修生</w:t>
      </w:r>
      <w:r w:rsidR="00BB4D18" w:rsidRPr="003B5162">
        <w:rPr>
          <w:rFonts w:ascii="Arial" w:eastAsia="微軟正黑體" w:hAnsi="Arial" w:hint="eastAsia"/>
          <w:b/>
          <w:sz w:val="36"/>
        </w:rPr>
        <w:t>修課</w:t>
      </w:r>
      <w:proofErr w:type="gramEnd"/>
      <w:r w:rsidR="00BB4D18" w:rsidRPr="003B5162">
        <w:rPr>
          <w:rFonts w:ascii="Arial" w:eastAsia="微軟正黑體" w:hAnsi="Arial" w:hint="eastAsia"/>
          <w:b/>
          <w:sz w:val="36"/>
        </w:rPr>
        <w:t>須知</w:t>
      </w:r>
    </w:p>
    <w:p w:rsidR="00CD0560" w:rsidRPr="00CD0560" w:rsidRDefault="005B71E8" w:rsidP="00CD0560">
      <w:pPr>
        <w:spacing w:line="400" w:lineRule="exact"/>
        <w:jc w:val="right"/>
        <w:rPr>
          <w:rFonts w:ascii="Arial" w:eastAsia="微軟正黑體" w:hAnsi="Arial"/>
          <w:b/>
          <w:szCs w:val="24"/>
        </w:rPr>
      </w:pPr>
      <w:r>
        <w:rPr>
          <w:rFonts w:ascii="Arial" w:eastAsia="微軟正黑體" w:hAnsi="Arial" w:hint="eastAsia"/>
          <w:b/>
          <w:szCs w:val="24"/>
        </w:rPr>
        <w:t>（</w:t>
      </w:r>
      <w:r>
        <w:rPr>
          <w:rFonts w:ascii="Arial" w:eastAsia="微軟正黑體" w:hAnsi="Arial" w:hint="eastAsia"/>
          <w:b/>
          <w:szCs w:val="24"/>
        </w:rPr>
        <w:t>1</w:t>
      </w:r>
      <w:r>
        <w:rPr>
          <w:rFonts w:ascii="Arial" w:eastAsia="微軟正黑體" w:hAnsi="Arial"/>
          <w:b/>
          <w:szCs w:val="24"/>
        </w:rPr>
        <w:t>1</w:t>
      </w:r>
      <w:r w:rsidR="000E5928">
        <w:rPr>
          <w:rFonts w:ascii="Arial" w:eastAsia="微軟正黑體" w:hAnsi="Arial" w:hint="eastAsia"/>
          <w:b/>
          <w:szCs w:val="24"/>
        </w:rPr>
        <w:t>1</w:t>
      </w:r>
      <w:r>
        <w:rPr>
          <w:rFonts w:ascii="Arial" w:eastAsia="微軟正黑體" w:hAnsi="Arial" w:hint="eastAsia"/>
          <w:b/>
          <w:szCs w:val="24"/>
        </w:rPr>
        <w:t>.</w:t>
      </w:r>
      <w:r>
        <w:rPr>
          <w:rFonts w:ascii="Arial" w:eastAsia="微軟正黑體" w:hAnsi="Arial"/>
          <w:b/>
          <w:szCs w:val="24"/>
        </w:rPr>
        <w:t>11.</w:t>
      </w:r>
      <w:r w:rsidR="000E5928">
        <w:rPr>
          <w:rFonts w:ascii="Arial" w:eastAsia="微軟正黑體" w:hAnsi="Arial" w:hint="eastAsia"/>
          <w:b/>
          <w:szCs w:val="24"/>
        </w:rPr>
        <w:t>1</w:t>
      </w:r>
      <w:r w:rsidR="000E5928">
        <w:rPr>
          <w:rFonts w:ascii="Arial" w:eastAsia="微軟正黑體" w:hAnsi="Arial"/>
          <w:b/>
          <w:szCs w:val="24"/>
        </w:rPr>
        <w:t>5</w:t>
      </w:r>
      <w:r>
        <w:rPr>
          <w:rFonts w:ascii="Arial" w:eastAsia="微軟正黑體" w:hAnsi="Arial" w:hint="eastAsia"/>
          <w:b/>
          <w:szCs w:val="24"/>
        </w:rPr>
        <w:t>）</w:t>
      </w:r>
    </w:p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8215"/>
      </w:tblGrid>
      <w:tr w:rsidR="00BB4D18" w:rsidRPr="00BB4D18" w:rsidTr="00B54199">
        <w:tc>
          <w:tcPr>
            <w:tcW w:w="10762" w:type="dxa"/>
            <w:gridSpan w:val="3"/>
            <w:shd w:val="clear" w:color="auto" w:fill="A8D08D" w:themeFill="accent6" w:themeFillTint="99"/>
          </w:tcPr>
          <w:p w:rsidR="00BB4D18" w:rsidRPr="00BB4D18" w:rsidRDefault="00BB4D18" w:rsidP="001A7811">
            <w:pPr>
              <w:spacing w:line="400" w:lineRule="exact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BB4D18">
              <w:rPr>
                <w:rFonts w:ascii="Arial" w:eastAsia="微軟正黑體" w:hAnsi="Arial" w:hint="eastAsia"/>
                <w:b/>
                <w:sz w:val="28"/>
              </w:rPr>
              <w:t>課程</w:t>
            </w:r>
            <w:r w:rsidR="00FA056F">
              <w:rPr>
                <w:rFonts w:ascii="Arial" w:eastAsia="微軟正黑體" w:hAnsi="Arial" w:hint="eastAsia"/>
                <w:b/>
                <w:sz w:val="28"/>
              </w:rPr>
              <w:t>規劃</w:t>
            </w:r>
            <w:r w:rsidR="001A7811">
              <w:rPr>
                <w:rFonts w:ascii="Arial" w:eastAsia="微軟正黑體" w:hAnsi="Arial" w:hint="eastAsia"/>
                <w:b/>
                <w:sz w:val="28"/>
              </w:rPr>
              <w:t>(</w:t>
            </w:r>
            <w:r w:rsidR="008A47C5">
              <w:rPr>
                <w:rFonts w:ascii="Arial" w:eastAsia="微軟正黑體" w:hAnsi="Arial"/>
                <w:b/>
                <w:sz w:val="28"/>
              </w:rPr>
              <w:t>18</w:t>
            </w:r>
            <w:r w:rsidR="008A47C5">
              <w:rPr>
                <w:rFonts w:ascii="Arial" w:eastAsia="微軟正黑體" w:hAnsi="Arial"/>
                <w:b/>
                <w:sz w:val="28"/>
              </w:rPr>
              <w:t>或</w:t>
            </w:r>
            <w:r w:rsidR="001A7811">
              <w:rPr>
                <w:rFonts w:ascii="Arial" w:eastAsia="微軟正黑體" w:hAnsi="Arial" w:hint="eastAsia"/>
                <w:b/>
                <w:sz w:val="28"/>
              </w:rPr>
              <w:t>3</w:t>
            </w:r>
            <w:r w:rsidR="001A7811">
              <w:rPr>
                <w:rFonts w:ascii="Arial" w:eastAsia="微軟正黑體" w:hAnsi="Arial"/>
                <w:b/>
                <w:sz w:val="28"/>
              </w:rPr>
              <w:t>6</w:t>
            </w:r>
            <w:r w:rsidR="001A7811">
              <w:rPr>
                <w:rFonts w:ascii="Arial" w:eastAsia="微軟正黑體" w:hAnsi="Arial"/>
                <w:b/>
                <w:sz w:val="28"/>
              </w:rPr>
              <w:t>小時</w:t>
            </w:r>
            <w:r w:rsidR="008A47C5">
              <w:rPr>
                <w:rFonts w:ascii="Arial" w:eastAsia="微軟正黑體" w:hAnsi="Arial" w:hint="eastAsia"/>
                <w:b/>
                <w:sz w:val="28"/>
              </w:rPr>
              <w:t>，</w:t>
            </w:r>
            <w:r w:rsidR="008A47C5" w:rsidRPr="008A47C5">
              <w:rPr>
                <w:rFonts w:ascii="Arial" w:eastAsia="微軟正黑體" w:hAnsi="Arial"/>
                <w:b/>
                <w:sz w:val="28"/>
              </w:rPr>
              <w:t>依入學年度而不同</w:t>
            </w:r>
            <w:r w:rsidR="001A7811">
              <w:rPr>
                <w:rFonts w:ascii="Arial" w:eastAsia="微軟正黑體" w:hAnsi="Arial" w:hint="eastAsia"/>
                <w:b/>
                <w:sz w:val="28"/>
              </w:rPr>
              <w:t>)</w:t>
            </w:r>
          </w:p>
        </w:tc>
      </w:tr>
      <w:tr w:rsidR="00BB4D18" w:rsidRPr="00BB4D18" w:rsidTr="00B54199">
        <w:tc>
          <w:tcPr>
            <w:tcW w:w="10762" w:type="dxa"/>
            <w:gridSpan w:val="3"/>
          </w:tcPr>
          <w:p w:rsidR="0024137F" w:rsidRDefault="008A47C5" w:rsidP="00444E0F">
            <w:pPr>
              <w:snapToGrid w:val="0"/>
              <w:spacing w:line="240" w:lineRule="atLeast"/>
              <w:jc w:val="center"/>
              <w:rPr>
                <w:rFonts w:ascii="Arial" w:eastAsia="微軟正黑體" w:hAnsi="Arial"/>
                <w:b/>
                <w:szCs w:val="24"/>
              </w:rPr>
            </w:pPr>
            <w:r>
              <w:rPr>
                <w:rFonts w:ascii="Arial" w:eastAsia="微軟正黑體" w:hAnsi="Arial" w:hint="eastAsia"/>
                <w:b/>
                <w:szCs w:val="24"/>
              </w:rPr>
              <w:t>1</w:t>
            </w:r>
            <w:r w:rsidR="005B71E8">
              <w:rPr>
                <w:rFonts w:ascii="Arial" w:eastAsia="微軟正黑體" w:hAnsi="Arial"/>
                <w:b/>
                <w:szCs w:val="24"/>
              </w:rPr>
              <w:t>1</w:t>
            </w:r>
            <w:r w:rsidR="000E5928">
              <w:rPr>
                <w:rFonts w:ascii="Arial" w:eastAsia="微軟正黑體" w:hAnsi="Arial" w:hint="eastAsia"/>
                <w:b/>
                <w:szCs w:val="24"/>
              </w:rPr>
              <w:t>1</w:t>
            </w:r>
            <w:r>
              <w:rPr>
                <w:rFonts w:ascii="Arial" w:eastAsia="微軟正黑體" w:hAnsi="Arial"/>
                <w:b/>
                <w:szCs w:val="24"/>
              </w:rPr>
              <w:t>-2</w:t>
            </w:r>
            <w:r w:rsidR="00444E0F" w:rsidRPr="00444E0F">
              <w:rPr>
                <w:rFonts w:ascii="Arial" w:eastAsia="微軟正黑體" w:hAnsi="Arial"/>
                <w:b/>
                <w:szCs w:val="24"/>
              </w:rPr>
              <w:t>重修生課程規劃</w:t>
            </w:r>
          </w:p>
          <w:tbl>
            <w:tblPr>
              <w:tblW w:w="1002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978"/>
              <w:gridCol w:w="2498"/>
              <w:gridCol w:w="861"/>
              <w:gridCol w:w="1016"/>
              <w:gridCol w:w="2536"/>
              <w:gridCol w:w="1091"/>
            </w:tblGrid>
            <w:tr w:rsidR="00002FB8" w:rsidTr="00332D2D">
              <w:trPr>
                <w:jc w:val="center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入學</w:t>
                  </w:r>
                </w:p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年度</w:t>
                  </w:r>
                </w:p>
              </w:tc>
              <w:tc>
                <w:tcPr>
                  <w:tcW w:w="43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10</w:t>
                  </w:r>
                  <w:r w:rsidR="000E5928">
                    <w:rPr>
                      <w:rFonts w:asciiTheme="majorEastAsia" w:eastAsiaTheme="majorEastAsia" w:hAnsiTheme="majorEastAsia" w:hint="eastAsia"/>
                      <w:szCs w:val="24"/>
                    </w:rPr>
                    <w:t>8</w:t>
                  </w: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學年度以前</w:t>
                  </w: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108學年度(含)以後</w:t>
                  </w:r>
                </w:p>
              </w:tc>
            </w:tr>
            <w:tr w:rsidR="00002FB8" w:rsidTr="00332D2D">
              <w:trPr>
                <w:jc w:val="center"/>
              </w:trPr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課程</w:t>
                  </w:r>
                </w:p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時數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階段</w:t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內容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時數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階段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內容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時數</w:t>
                  </w:r>
                </w:p>
              </w:tc>
            </w:tr>
            <w:tr w:rsidR="00002FB8" w:rsidTr="004169BA">
              <w:trPr>
                <w:trHeight w:val="684"/>
                <w:jc w:val="center"/>
              </w:trPr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準備</w:t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42C8" w:rsidRDefault="008A47C5" w:rsidP="007942C8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b/>
                      <w:color w:val="FF0000"/>
                    </w:rPr>
                  </w:pPr>
                  <w:proofErr w:type="gramStart"/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</w:rPr>
                    <w:t>服學講座</w:t>
                  </w:r>
                  <w:proofErr w:type="gramEnd"/>
                </w:p>
                <w:p w:rsidR="00002FB8" w:rsidRPr="00332D2D" w:rsidRDefault="008A47C5" w:rsidP="007942C8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dstrike/>
                      <w:sz w:val="22"/>
                    </w:rPr>
                  </w:pPr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線上課程</w:t>
                  </w:r>
                  <w:proofErr w:type="gramEnd"/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2AD1" w:rsidRDefault="00002FB8" w:rsidP="005B71E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6</w:t>
                  </w:r>
                </w:p>
                <w:p w:rsidR="00002FB8" w:rsidRPr="008A47C5" w:rsidRDefault="00C62AD1" w:rsidP="005B71E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A47C5"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8A47C5"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註</w:t>
                  </w:r>
                  <w:proofErr w:type="gramEnd"/>
                  <w:r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Pr="008A47C5"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準備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3049" w:rsidRDefault="008A47C5" w:rsidP="008D3049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b/>
                      <w:color w:val="FF0000"/>
                    </w:rPr>
                  </w:pPr>
                  <w:proofErr w:type="gramStart"/>
                  <w:r w:rsidRPr="00E14372">
                    <w:rPr>
                      <w:rFonts w:ascii="Arial" w:eastAsia="微軟正黑體" w:hAnsi="Arial" w:hint="eastAsia"/>
                      <w:b/>
                      <w:color w:val="FF0000"/>
                    </w:rPr>
                    <w:t>服學講座</w:t>
                  </w:r>
                  <w:proofErr w:type="gramEnd"/>
                </w:p>
                <w:p w:rsidR="00002FB8" w:rsidRPr="008D3049" w:rsidRDefault="008A47C5" w:rsidP="008D3049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D3049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8D3049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線上課程</w:t>
                  </w:r>
                  <w:proofErr w:type="gramEnd"/>
                  <w:r w:rsidRPr="008D3049">
                    <w:rPr>
                      <w:rFonts w:ascii="Arial" w:eastAsia="微軟正黑體" w:hAnsi="Arial" w:hint="eastAsia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46E2" w:rsidRDefault="00002FB8" w:rsidP="00C62AD1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6</w:t>
                  </w:r>
                </w:p>
                <w:p w:rsidR="006A1BEC" w:rsidRPr="00002FB8" w:rsidRDefault="006A1BEC" w:rsidP="00C62AD1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8A47C5"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8A47C5"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註</w:t>
                  </w:r>
                  <w:proofErr w:type="gramEnd"/>
                  <w:r w:rsidR="00A60085"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2</w:t>
                  </w:r>
                  <w:r w:rsidRPr="008A47C5"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002FB8" w:rsidTr="000E5928">
              <w:trPr>
                <w:trHeight w:val="410"/>
                <w:jc w:val="center"/>
              </w:trPr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服務</w:t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服務實作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8A47C5" w:rsidRDefault="00002FB8" w:rsidP="002230B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946E2">
                    <w:rPr>
                      <w:rFonts w:asciiTheme="majorEastAsia" w:eastAsiaTheme="majorEastAsia" w:hAnsiTheme="majorEastAsia"/>
                      <w:b/>
                      <w:szCs w:val="24"/>
                    </w:rPr>
                    <w:t>26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服務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服務實作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6946E2">
                    <w:rPr>
                      <w:rFonts w:asciiTheme="majorEastAsia" w:eastAsiaTheme="majorEastAsia" w:hAnsiTheme="majorEastAsia"/>
                      <w:b/>
                      <w:szCs w:val="24"/>
                    </w:rPr>
                    <w:t>12</w:t>
                  </w:r>
                </w:p>
              </w:tc>
            </w:tr>
            <w:tr w:rsidR="00002FB8" w:rsidTr="00332D2D">
              <w:trPr>
                <w:jc w:val="center"/>
              </w:trPr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反思及慶賀</w:t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服務心得</w:t>
                  </w:r>
                </w:p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（必交1篇）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反思及慶賀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服務心得</w:t>
                  </w:r>
                </w:p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02FB8">
                    <w:rPr>
                      <w:rFonts w:asciiTheme="majorEastAsia" w:eastAsiaTheme="majorEastAsia" w:hAnsiTheme="majorEastAsia"/>
                      <w:szCs w:val="24"/>
                    </w:rPr>
                    <w:t>（必交1篇）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F4240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1</w:t>
                  </w:r>
                  <w:r w:rsidR="00114D97">
                    <w:rPr>
                      <w:rFonts w:asciiTheme="majorEastAsia" w:eastAsiaTheme="majorEastAsia" w:hAnsiTheme="majorEastAsia" w:hint="eastAsia"/>
                      <w:szCs w:val="24"/>
                    </w:rPr>
                    <w:t>篇</w:t>
                  </w:r>
                </w:p>
              </w:tc>
            </w:tr>
            <w:tr w:rsidR="00002FB8" w:rsidTr="00332D2D">
              <w:trPr>
                <w:trHeight w:val="431"/>
                <w:jc w:val="center"/>
              </w:trPr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34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8A47C5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8A47C5">
                    <w:rPr>
                      <w:rFonts w:asciiTheme="majorEastAsia" w:eastAsiaTheme="majorEastAsia" w:hAnsiTheme="majorEastAsia"/>
                      <w:b/>
                      <w:szCs w:val="24"/>
                    </w:rPr>
                    <w:t>36</w:t>
                  </w:r>
                </w:p>
              </w:tc>
              <w:tc>
                <w:tcPr>
                  <w:tcW w:w="3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002FB8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FB8" w:rsidRPr="008A47C5" w:rsidRDefault="00002FB8" w:rsidP="00002FB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8A47C5">
                    <w:rPr>
                      <w:rFonts w:asciiTheme="majorEastAsia" w:eastAsiaTheme="majorEastAsia" w:hAnsiTheme="majorEastAsia"/>
                      <w:b/>
                      <w:szCs w:val="24"/>
                    </w:rPr>
                    <w:t>18</w:t>
                  </w:r>
                </w:p>
              </w:tc>
            </w:tr>
          </w:tbl>
          <w:p w:rsidR="005B71E8" w:rsidRPr="00F42408" w:rsidRDefault="006946E2" w:rsidP="00B14491">
            <w:pPr>
              <w:tabs>
                <w:tab w:val="left" w:pos="2485"/>
              </w:tabs>
              <w:snapToGrid w:val="0"/>
              <w:spacing w:line="360" w:lineRule="exact"/>
              <w:ind w:leftChars="132" w:left="953" w:hangingChars="289" w:hanging="636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42408">
              <w:rPr>
                <w:rFonts w:ascii="Arial" w:eastAsia="微軟正黑體" w:hAnsi="Arial"/>
                <w:b/>
                <w:sz w:val="22"/>
              </w:rPr>
              <w:t>註</w:t>
            </w:r>
            <w:proofErr w:type="gramEnd"/>
            <w:r w:rsidR="00C62AD1" w:rsidRPr="00F42408">
              <w:rPr>
                <w:rFonts w:ascii="Arial" w:eastAsia="微軟正黑體" w:hAnsi="Arial"/>
                <w:b/>
                <w:sz w:val="22"/>
              </w:rPr>
              <w:t>1</w:t>
            </w:r>
            <w:r w:rsidR="00326B9C" w:rsidRPr="00F42408">
              <w:rPr>
                <w:rFonts w:ascii="Arial" w:eastAsia="微軟正黑體" w:hAnsi="Arial" w:hint="eastAsia"/>
                <w:b/>
                <w:sz w:val="22"/>
              </w:rPr>
              <w:t>：</w:t>
            </w:r>
            <w:r w:rsidRPr="00F42408">
              <w:rPr>
                <w:rFonts w:ascii="微軟正黑體" w:eastAsia="微軟正黑體" w:hAnsi="微軟正黑體"/>
                <w:sz w:val="22"/>
              </w:rPr>
              <w:t>10</w:t>
            </w:r>
            <w:r w:rsidR="000E5928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Pr="00F42408">
              <w:rPr>
                <w:rFonts w:ascii="微軟正黑體" w:eastAsia="微軟正黑體" w:hAnsi="微軟正黑體"/>
                <w:sz w:val="22"/>
              </w:rPr>
              <w:t>學年度</w:t>
            </w:r>
            <w:r w:rsidR="000E5928">
              <w:rPr>
                <w:rFonts w:ascii="微軟正黑體" w:eastAsia="微軟正黑體" w:hAnsi="微軟正黑體" w:hint="eastAsia"/>
                <w:sz w:val="22"/>
              </w:rPr>
              <w:t>前入學的</w:t>
            </w:r>
            <w:r w:rsidRPr="00F42408">
              <w:rPr>
                <w:rFonts w:ascii="微軟正黑體" w:eastAsia="微軟正黑體" w:hAnsi="微軟正黑體" w:hint="eastAsia"/>
                <w:sz w:val="22"/>
              </w:rPr>
              <w:t>重修生</w:t>
            </w:r>
            <w:r w:rsidR="00E2644D" w:rsidRPr="00F42408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F42408">
              <w:rPr>
                <w:rFonts w:ascii="微軟正黑體" w:eastAsia="微軟正黑體" w:hAnsi="微軟正黑體" w:hint="eastAsia"/>
                <w:sz w:val="22"/>
              </w:rPr>
              <w:t>如之前已有完成志工特殊</w:t>
            </w:r>
            <w:proofErr w:type="gramStart"/>
            <w:r w:rsidRPr="00F42408">
              <w:rPr>
                <w:rFonts w:ascii="微軟正黑體" w:eastAsia="微軟正黑體" w:hAnsi="微軟正黑體" w:hint="eastAsia"/>
                <w:sz w:val="22"/>
              </w:rPr>
              <w:t>訓</w:t>
            </w:r>
            <w:proofErr w:type="gramEnd"/>
            <w:r w:rsidRPr="00F42408">
              <w:rPr>
                <w:rFonts w:ascii="微軟正黑體" w:eastAsia="微軟正黑體" w:hAnsi="微軟正黑體" w:hint="eastAsia"/>
                <w:sz w:val="22"/>
              </w:rPr>
              <w:t>課程(12小時)，且符合抵免資格者，</w:t>
            </w:r>
            <w:r w:rsidRPr="00F42408">
              <w:rPr>
                <w:rFonts w:ascii="微軟正黑體" w:eastAsia="微軟正黑體" w:hAnsi="微軟正黑體" w:hint="eastAsia"/>
                <w:b/>
                <w:sz w:val="22"/>
              </w:rPr>
              <w:t>可抵免12小時，服務實作</w:t>
            </w:r>
            <w:r w:rsidR="00FC7A87">
              <w:rPr>
                <w:rFonts w:ascii="微軟正黑體" w:eastAsia="微軟正黑體" w:hAnsi="微軟正黑體" w:hint="eastAsia"/>
                <w:b/>
                <w:sz w:val="22"/>
              </w:rPr>
              <w:t>可</w:t>
            </w:r>
            <w:r w:rsidRPr="00F42408">
              <w:rPr>
                <w:rFonts w:ascii="微軟正黑體" w:eastAsia="微軟正黑體" w:hAnsi="微軟正黑體" w:hint="eastAsia"/>
                <w:b/>
                <w:sz w:val="22"/>
              </w:rPr>
              <w:t>減少為20小時</w:t>
            </w:r>
            <w:r w:rsidRPr="00F4240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B14491" w:rsidRDefault="006A1BEC" w:rsidP="00B14491">
            <w:pPr>
              <w:tabs>
                <w:tab w:val="left" w:pos="2485"/>
              </w:tabs>
              <w:snapToGrid w:val="0"/>
              <w:spacing w:line="360" w:lineRule="exact"/>
              <w:ind w:leftChars="132" w:left="953" w:hangingChars="289" w:hanging="636"/>
              <w:rPr>
                <w:rFonts w:ascii="Arial" w:eastAsia="微軟正黑體" w:hAnsi="Arial"/>
                <w:sz w:val="22"/>
              </w:rPr>
            </w:pPr>
            <w:proofErr w:type="gramStart"/>
            <w:r w:rsidRPr="00F42408">
              <w:rPr>
                <w:rFonts w:ascii="Arial" w:eastAsia="微軟正黑體" w:hAnsi="Arial"/>
                <w:b/>
                <w:sz w:val="22"/>
              </w:rPr>
              <w:t>註</w:t>
            </w:r>
            <w:proofErr w:type="gramEnd"/>
            <w:r w:rsidRPr="00F42408">
              <w:rPr>
                <w:rFonts w:ascii="Arial" w:eastAsia="微軟正黑體" w:hAnsi="Arial" w:hint="eastAsia"/>
                <w:b/>
                <w:sz w:val="22"/>
              </w:rPr>
              <w:t>2</w:t>
            </w:r>
            <w:r w:rsidRPr="00F42408">
              <w:rPr>
                <w:rFonts w:ascii="Arial" w:eastAsia="微軟正黑體" w:hAnsi="Arial" w:hint="eastAsia"/>
                <w:b/>
                <w:sz w:val="22"/>
              </w:rPr>
              <w:t>：</w:t>
            </w:r>
            <w:r w:rsidRPr="00F42408">
              <w:rPr>
                <w:rFonts w:ascii="Arial" w:eastAsia="微軟正黑體" w:hAnsi="Arial" w:hint="eastAsia"/>
                <w:sz w:val="22"/>
              </w:rPr>
              <w:t>1</w:t>
            </w:r>
            <w:r w:rsidRPr="00F42408">
              <w:rPr>
                <w:rFonts w:ascii="Arial" w:eastAsia="微軟正黑體" w:hAnsi="Arial"/>
                <w:sz w:val="22"/>
              </w:rPr>
              <w:t>08</w:t>
            </w:r>
            <w:r w:rsidRPr="00F42408">
              <w:rPr>
                <w:rFonts w:ascii="Arial" w:eastAsia="微軟正黑體" w:hAnsi="Arial"/>
                <w:sz w:val="22"/>
              </w:rPr>
              <w:t>學年度</w:t>
            </w:r>
            <w:r w:rsidRPr="00F42408">
              <w:rPr>
                <w:rFonts w:ascii="Arial" w:eastAsia="微軟正黑體" w:hAnsi="Arial" w:hint="eastAsia"/>
                <w:sz w:val="22"/>
              </w:rPr>
              <w:t>(</w:t>
            </w:r>
            <w:r w:rsidRPr="00F42408">
              <w:rPr>
                <w:rFonts w:ascii="Arial" w:eastAsia="微軟正黑體" w:hAnsi="Arial"/>
                <w:sz w:val="22"/>
              </w:rPr>
              <w:t>含</w:t>
            </w:r>
            <w:r w:rsidRPr="00F42408">
              <w:rPr>
                <w:rFonts w:ascii="Arial" w:eastAsia="微軟正黑體" w:hAnsi="Arial" w:hint="eastAsia"/>
                <w:sz w:val="22"/>
              </w:rPr>
              <w:t>)</w:t>
            </w:r>
            <w:r w:rsidR="000E5928">
              <w:rPr>
                <w:rFonts w:ascii="Arial" w:eastAsia="微軟正黑體" w:hAnsi="Arial" w:hint="eastAsia"/>
                <w:sz w:val="22"/>
              </w:rPr>
              <w:t>以</w:t>
            </w:r>
            <w:r w:rsidR="00A60085" w:rsidRPr="00F42408">
              <w:rPr>
                <w:rFonts w:ascii="Arial" w:eastAsia="微軟正黑體" w:hAnsi="Arial"/>
                <w:sz w:val="22"/>
              </w:rPr>
              <w:t>後</w:t>
            </w:r>
            <w:r w:rsidR="000E5928">
              <w:rPr>
                <w:rFonts w:ascii="Arial" w:eastAsia="微軟正黑體" w:hAnsi="Arial"/>
                <w:sz w:val="22"/>
              </w:rPr>
              <w:t>入學的</w:t>
            </w:r>
            <w:r w:rsidRPr="00F42408">
              <w:rPr>
                <w:rFonts w:ascii="Arial" w:eastAsia="微軟正黑體" w:hAnsi="Arial"/>
                <w:sz w:val="22"/>
              </w:rPr>
              <w:t>重修生</w:t>
            </w:r>
            <w:r w:rsidR="00D31239" w:rsidRPr="00F42408">
              <w:rPr>
                <w:rFonts w:ascii="Arial" w:eastAsia="微軟正黑體" w:hAnsi="Arial" w:hint="eastAsia"/>
                <w:sz w:val="22"/>
              </w:rPr>
              <w:t>，如</w:t>
            </w:r>
            <w:r w:rsidR="00D31239" w:rsidRPr="00F42408">
              <w:rPr>
                <w:rFonts w:ascii="Arial" w:eastAsia="微軟正黑體" w:hAnsi="Arial"/>
                <w:sz w:val="22"/>
              </w:rPr>
              <w:t>之前</w:t>
            </w:r>
            <w:r w:rsidR="00A90660" w:rsidRPr="00F42408">
              <w:rPr>
                <w:rFonts w:ascii="Arial" w:eastAsia="微軟正黑體" w:hAnsi="Arial"/>
                <w:sz w:val="22"/>
              </w:rPr>
              <w:t>已</w:t>
            </w:r>
            <w:proofErr w:type="gramStart"/>
            <w:r w:rsidR="00D31239" w:rsidRPr="00F42408">
              <w:rPr>
                <w:rFonts w:ascii="Arial" w:eastAsia="微軟正黑體" w:hAnsi="Arial"/>
                <w:sz w:val="22"/>
              </w:rPr>
              <w:t>完成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服學講座</w:t>
            </w:r>
            <w:proofErr w:type="gramEnd"/>
            <w:r w:rsidR="000E5928">
              <w:rPr>
                <w:rFonts w:ascii="Arial" w:eastAsia="微軟正黑體" w:hAnsi="Arial" w:hint="eastAsia"/>
                <w:sz w:val="22"/>
              </w:rPr>
              <w:t>_</w:t>
            </w:r>
            <w:r w:rsidR="000E5928">
              <w:rPr>
                <w:rFonts w:ascii="Arial" w:eastAsia="微軟正黑體" w:hAnsi="Arial"/>
                <w:sz w:val="22"/>
              </w:rPr>
              <w:t>志工</w:t>
            </w:r>
            <w:proofErr w:type="gramStart"/>
            <w:r w:rsidR="000E5928">
              <w:rPr>
                <w:rFonts w:ascii="Arial" w:eastAsia="微軟正黑體" w:hAnsi="Arial"/>
                <w:sz w:val="22"/>
              </w:rPr>
              <w:t>特殊訓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(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線</w:t>
            </w:r>
            <w:proofErr w:type="gramEnd"/>
            <w:r w:rsidR="00A90660" w:rsidRPr="00F42408">
              <w:rPr>
                <w:rFonts w:ascii="Arial" w:eastAsia="微軟正黑體" w:hAnsi="Arial" w:hint="eastAsia"/>
                <w:sz w:val="22"/>
              </w:rPr>
              <w:t>上課程</w:t>
            </w:r>
            <w:r w:rsidR="00A90660" w:rsidRPr="00F42408">
              <w:rPr>
                <w:rFonts w:ascii="Arial" w:eastAsia="微軟正黑體" w:hAnsi="Arial"/>
                <w:sz w:val="22"/>
              </w:rPr>
              <w:t>6</w:t>
            </w:r>
            <w:r w:rsidR="00A90660" w:rsidRPr="00F42408">
              <w:rPr>
                <w:rFonts w:ascii="Arial" w:eastAsia="微軟正黑體" w:hAnsi="Arial"/>
                <w:sz w:val="22"/>
              </w:rPr>
              <w:t>小時</w:t>
            </w:r>
            <w:r w:rsidR="000E5928">
              <w:rPr>
                <w:rFonts w:ascii="Arial" w:eastAsia="微軟正黑體" w:hAnsi="Arial" w:hint="eastAsia"/>
                <w:sz w:val="22"/>
              </w:rPr>
              <w:t>)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者，</w:t>
            </w:r>
            <w:r w:rsidR="00B14491" w:rsidRPr="00F42408">
              <w:rPr>
                <w:rFonts w:ascii="微軟正黑體" w:eastAsia="微軟正黑體" w:hAnsi="微軟正黑體" w:hint="eastAsia"/>
                <w:b/>
                <w:sz w:val="22"/>
              </w:rPr>
              <w:t>可抵</w:t>
            </w:r>
            <w:proofErr w:type="gramStart"/>
            <w:r w:rsidR="00B14491" w:rsidRPr="00F42408">
              <w:rPr>
                <w:rFonts w:ascii="微軟正黑體" w:eastAsia="微軟正黑體" w:hAnsi="微軟正黑體" w:hint="eastAsia"/>
                <w:b/>
                <w:sz w:val="22"/>
              </w:rPr>
              <w:t>免</w:t>
            </w:r>
            <w:r w:rsidR="00B14491" w:rsidRPr="00F42408">
              <w:rPr>
                <w:rFonts w:ascii="Arial" w:eastAsia="微軟正黑體" w:hAnsi="Arial" w:hint="eastAsia"/>
                <w:b/>
                <w:sz w:val="22"/>
              </w:rPr>
              <w:t>服學講</w:t>
            </w:r>
            <w:proofErr w:type="gramEnd"/>
            <w:r w:rsidR="00B14491" w:rsidRPr="00F42408">
              <w:rPr>
                <w:rFonts w:ascii="Arial" w:eastAsia="微軟正黑體" w:hAnsi="Arial" w:hint="eastAsia"/>
                <w:b/>
                <w:sz w:val="22"/>
              </w:rPr>
              <w:t>座</w:t>
            </w:r>
            <w:r w:rsidR="00B14491">
              <w:rPr>
                <w:rFonts w:ascii="Arial" w:eastAsia="微軟正黑體" w:hAnsi="Arial" w:hint="eastAsia"/>
                <w:b/>
                <w:sz w:val="22"/>
              </w:rPr>
              <w:t>課程</w:t>
            </w:r>
            <w:r w:rsidR="00B14491">
              <w:rPr>
                <w:rFonts w:ascii="微軟正黑體" w:eastAsia="微軟正黑體" w:hAnsi="微軟正黑體"/>
                <w:b/>
                <w:sz w:val="22"/>
              </w:rPr>
              <w:t>6</w:t>
            </w:r>
            <w:r w:rsidR="00B14491" w:rsidRPr="00F42408">
              <w:rPr>
                <w:rFonts w:ascii="微軟正黑體" w:eastAsia="微軟正黑體" w:hAnsi="微軟正黑體" w:hint="eastAsia"/>
                <w:b/>
                <w:sz w:val="22"/>
              </w:rPr>
              <w:t>小時</w:t>
            </w:r>
            <w:r w:rsidR="00B14491">
              <w:rPr>
                <w:rFonts w:ascii="Arial" w:eastAsia="微軟正黑體" w:hAnsi="Arial" w:hint="eastAsia"/>
                <w:b/>
                <w:sz w:val="22"/>
              </w:rPr>
              <w:t>。</w:t>
            </w:r>
          </w:p>
          <w:p w:rsidR="006A1BEC" w:rsidRPr="00F42408" w:rsidRDefault="00B14491" w:rsidP="00B14491">
            <w:pPr>
              <w:tabs>
                <w:tab w:val="left" w:pos="2485"/>
              </w:tabs>
              <w:snapToGrid w:val="0"/>
              <w:spacing w:line="360" w:lineRule="exact"/>
              <w:ind w:leftChars="132" w:left="953" w:hangingChars="289" w:hanging="636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Arial" w:eastAsia="微軟正黑體" w:hAnsi="Arial"/>
                <w:b/>
                <w:sz w:val="22"/>
              </w:rPr>
              <w:t>註</w:t>
            </w:r>
            <w:proofErr w:type="gramEnd"/>
            <w:r>
              <w:rPr>
                <w:rFonts w:ascii="Arial" w:eastAsia="微軟正黑體" w:hAnsi="Arial" w:hint="eastAsia"/>
                <w:b/>
                <w:sz w:val="22"/>
              </w:rPr>
              <w:t>3</w:t>
            </w:r>
            <w:r w:rsidRPr="00F42408">
              <w:rPr>
                <w:rFonts w:ascii="Arial" w:eastAsia="微軟正黑體" w:hAnsi="Arial" w:hint="eastAsia"/>
                <w:b/>
                <w:sz w:val="22"/>
              </w:rPr>
              <w:t>：</w:t>
            </w:r>
            <w:proofErr w:type="gramStart"/>
            <w:r w:rsidR="00A90660" w:rsidRPr="00F42408">
              <w:rPr>
                <w:rFonts w:ascii="Arial" w:eastAsia="微軟正黑體" w:hAnsi="Arial" w:hint="eastAsia"/>
                <w:sz w:val="22"/>
              </w:rPr>
              <w:t>本組將</w:t>
            </w:r>
            <w:proofErr w:type="gramEnd"/>
            <w:r w:rsidR="00A90660" w:rsidRPr="00F42408">
              <w:rPr>
                <w:rFonts w:ascii="Arial" w:eastAsia="微軟正黑體" w:hAnsi="Arial" w:hint="eastAsia"/>
                <w:sz w:val="22"/>
              </w:rPr>
              <w:t>於開學前一週公告</w:t>
            </w:r>
            <w:r>
              <w:rPr>
                <w:rFonts w:ascii="微軟正黑體" w:eastAsia="微軟正黑體" w:hAnsi="微軟正黑體" w:hint="eastAsia"/>
                <w:sz w:val="22"/>
              </w:rPr>
              <w:t>『</w:t>
            </w:r>
            <w:r w:rsidRPr="00F42408">
              <w:rPr>
                <w:rFonts w:ascii="微軟正黑體" w:eastAsia="微軟正黑體" w:hAnsi="微軟正黑體" w:hint="eastAsia"/>
                <w:sz w:val="22"/>
              </w:rPr>
              <w:t>可</w:t>
            </w:r>
            <w:proofErr w:type="gramStart"/>
            <w:r w:rsidRPr="00F42408">
              <w:rPr>
                <w:rFonts w:ascii="微軟正黑體" w:eastAsia="微軟正黑體" w:hAnsi="微軟正黑體" w:hint="eastAsia"/>
                <w:sz w:val="22"/>
              </w:rPr>
              <w:t>抵免志</w:t>
            </w:r>
            <w:proofErr w:type="gramEnd"/>
            <w:r w:rsidRPr="00F42408">
              <w:rPr>
                <w:rFonts w:ascii="微軟正黑體" w:eastAsia="微軟正黑體" w:hAnsi="微軟正黑體" w:hint="eastAsia"/>
                <w:sz w:val="22"/>
              </w:rPr>
              <w:t>工特殊訓</w:t>
            </w:r>
            <w:r>
              <w:rPr>
                <w:rFonts w:ascii="微軟正黑體" w:eastAsia="微軟正黑體" w:hAnsi="微軟正黑體" w:hint="eastAsia"/>
                <w:sz w:val="22"/>
              </w:rPr>
              <w:t>名單』及</w:t>
            </w:r>
            <w:r w:rsidR="00F42408" w:rsidRPr="00F42408">
              <w:rPr>
                <w:rFonts w:ascii="Arial" w:eastAsia="微軟正黑體" w:hAnsi="Arial" w:hint="eastAsia"/>
                <w:sz w:val="22"/>
              </w:rPr>
              <w:t>『</w:t>
            </w:r>
            <w:proofErr w:type="gramStart"/>
            <w:r w:rsidR="00A90660" w:rsidRPr="00F42408">
              <w:rPr>
                <w:rFonts w:ascii="Arial" w:eastAsia="微軟正黑體" w:hAnsi="Arial" w:hint="eastAsia"/>
                <w:sz w:val="22"/>
              </w:rPr>
              <w:t>免上服</w:t>
            </w:r>
            <w:proofErr w:type="gramEnd"/>
            <w:r w:rsidR="00A90660" w:rsidRPr="00F42408">
              <w:rPr>
                <w:rFonts w:ascii="Arial" w:eastAsia="微軟正黑體" w:hAnsi="Arial" w:hint="eastAsia"/>
                <w:sz w:val="22"/>
              </w:rPr>
              <w:t>學講座（線上課程）』</w:t>
            </w:r>
            <w:r w:rsidR="0029401E">
              <w:rPr>
                <w:rFonts w:ascii="Arial" w:eastAsia="微軟正黑體" w:hAnsi="Arial" w:hint="eastAsia"/>
                <w:sz w:val="22"/>
              </w:rPr>
              <w:t>名單</w:t>
            </w:r>
            <w:r w:rsidR="00F42408">
              <w:rPr>
                <w:rFonts w:ascii="Arial" w:eastAsia="微軟正黑體" w:hAnsi="Arial" w:hint="eastAsia"/>
                <w:sz w:val="22"/>
              </w:rPr>
              <w:t>，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請</w:t>
            </w:r>
            <w:r>
              <w:rPr>
                <w:rFonts w:ascii="Arial" w:eastAsia="微軟正黑體" w:hAnsi="Arial" w:hint="eastAsia"/>
                <w:sz w:val="22"/>
              </w:rPr>
              <w:t>同學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至</w:t>
            </w:r>
            <w:r w:rsidR="000109EE">
              <w:rPr>
                <w:rFonts w:ascii="微軟正黑體" w:eastAsia="微軟正黑體" w:hAnsi="微軟正黑體" w:hint="eastAsia"/>
                <w:sz w:val="22"/>
              </w:rPr>
              <w:t>學務處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/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最新消息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/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服學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組/</w:t>
            </w:r>
            <w:r w:rsidR="00A90660" w:rsidRPr="00F42408">
              <w:rPr>
                <w:rFonts w:ascii="Arial" w:eastAsia="微軟正黑體" w:hAnsi="Arial" w:hint="eastAsia"/>
                <w:sz w:val="22"/>
              </w:rPr>
              <w:t>查詢</w:t>
            </w:r>
            <w:r>
              <w:rPr>
                <w:rFonts w:ascii="Arial" w:eastAsia="微軟正黑體" w:hAnsi="Arial" w:hint="eastAsia"/>
                <w:sz w:val="22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本組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將主動協助抵免</w:t>
            </w:r>
            <w:r w:rsidRPr="00F42408">
              <w:rPr>
                <w:rFonts w:ascii="微軟正黑體" w:eastAsia="微軟正黑體" w:hAnsi="微軟正黑體" w:hint="eastAsia"/>
                <w:sz w:val="22"/>
              </w:rPr>
              <w:t>，重修生不用再辦理抵免程序</w:t>
            </w:r>
            <w:r w:rsidR="006A1BEC" w:rsidRPr="00F42408">
              <w:rPr>
                <w:rFonts w:ascii="Arial" w:eastAsia="微軟正黑體" w:hAnsi="Arial" w:hint="eastAsia"/>
                <w:sz w:val="22"/>
              </w:rPr>
              <w:t>。</w:t>
            </w:r>
          </w:p>
          <w:p w:rsidR="00460354" w:rsidRDefault="00460354" w:rsidP="00B14491">
            <w:pPr>
              <w:tabs>
                <w:tab w:val="left" w:pos="2485"/>
              </w:tabs>
              <w:snapToGrid w:val="0"/>
              <w:spacing w:line="360" w:lineRule="exact"/>
              <w:ind w:left="254" w:hangingChars="106" w:hanging="254"/>
              <w:rPr>
                <w:rFonts w:ascii="微軟正黑體" w:eastAsia="微軟正黑體" w:hAnsi="微軟正黑體"/>
              </w:rPr>
            </w:pPr>
            <w:r w:rsidRPr="006922D1">
              <w:rPr>
                <w:rFonts w:ascii="微軟正黑體" w:eastAsia="微軟正黑體" w:hAnsi="微軟正黑體" w:hint="eastAsia"/>
              </w:rPr>
              <w:t>※</w:t>
            </w:r>
            <w:r>
              <w:rPr>
                <w:rFonts w:ascii="微軟正黑體" w:eastAsia="微軟正黑體" w:hAnsi="微軟正黑體" w:hint="eastAsia"/>
              </w:rPr>
              <w:t>完成</w:t>
            </w:r>
            <w:r w:rsidR="005B71E8" w:rsidRPr="00775914">
              <w:rPr>
                <w:rFonts w:ascii="Arial" w:eastAsia="微軟正黑體" w:hAnsi="Arial" w:hint="eastAsia"/>
                <w:b/>
                <w:color w:val="0000CC"/>
              </w:rPr>
              <w:t>【</w:t>
            </w:r>
            <w:r w:rsidR="005B71E8">
              <w:rPr>
                <w:rFonts w:ascii="Arial" w:eastAsia="微軟正黑體" w:hAnsi="Arial" w:hint="eastAsia"/>
                <w:b/>
                <w:color w:val="0000CC"/>
              </w:rPr>
              <w:t>服學課程時數</w:t>
            </w:r>
            <w:r w:rsidR="00B14491">
              <w:rPr>
                <w:rFonts w:ascii="Arial" w:eastAsia="微軟正黑體" w:hAnsi="Arial" w:hint="eastAsia"/>
                <w:b/>
                <w:color w:val="0000CC"/>
              </w:rPr>
              <w:t>(</w:t>
            </w:r>
            <w:r w:rsidR="00B14491">
              <w:rPr>
                <w:rFonts w:ascii="Arial" w:eastAsia="微軟正黑體" w:hAnsi="Arial" w:hint="eastAsia"/>
                <w:b/>
                <w:color w:val="0000CC"/>
              </w:rPr>
              <w:t>含</w:t>
            </w:r>
            <w:r w:rsidR="005B71E8" w:rsidRPr="00775914">
              <w:rPr>
                <w:rFonts w:ascii="Arial" w:eastAsia="微軟正黑體" w:hAnsi="Arial" w:hint="eastAsia"/>
                <w:b/>
                <w:color w:val="0000CC"/>
              </w:rPr>
              <w:t>服務心得</w:t>
            </w:r>
            <w:r w:rsidR="005B71E8" w:rsidRPr="00775914">
              <w:rPr>
                <w:rFonts w:ascii="Arial" w:eastAsia="微軟正黑體" w:hAnsi="Arial" w:hint="eastAsia"/>
                <w:b/>
                <w:color w:val="0000CC"/>
              </w:rPr>
              <w:t>1</w:t>
            </w:r>
            <w:r w:rsidR="005B71E8" w:rsidRPr="00775914">
              <w:rPr>
                <w:rFonts w:ascii="Arial" w:eastAsia="微軟正黑體" w:hAnsi="Arial" w:hint="eastAsia"/>
                <w:b/>
                <w:color w:val="0000CC"/>
              </w:rPr>
              <w:t>篇</w:t>
            </w:r>
            <w:r w:rsidR="00B14491">
              <w:rPr>
                <w:rFonts w:ascii="Arial" w:eastAsia="微軟正黑體" w:hAnsi="Arial" w:hint="eastAsia"/>
                <w:b/>
                <w:color w:val="0000CC"/>
              </w:rPr>
              <w:t>)</w:t>
            </w:r>
            <w:r w:rsidR="005B71E8" w:rsidRPr="00775914">
              <w:rPr>
                <w:rFonts w:ascii="Arial" w:eastAsia="微軟正黑體" w:hAnsi="Arial" w:hint="eastAsia"/>
                <w:b/>
                <w:color w:val="0000CC"/>
              </w:rPr>
              <w:t>】</w:t>
            </w:r>
            <w:r w:rsidR="005B71E8">
              <w:rPr>
                <w:rFonts w:ascii="Arial" w:eastAsia="微軟正黑體" w:hAnsi="Arial" w:hint="eastAsia"/>
                <w:b/>
                <w:color w:val="0000CC"/>
              </w:rPr>
              <w:t>，</w:t>
            </w:r>
            <w:r w:rsidRPr="006922D1">
              <w:rPr>
                <w:rFonts w:ascii="Arial" w:eastAsia="微軟正黑體" w:hAnsi="Arial" w:hint="eastAsia"/>
              </w:rPr>
              <w:t>成績評定為</w:t>
            </w:r>
            <w:r w:rsidRPr="00373CA6">
              <w:rPr>
                <w:rFonts w:ascii="Arial" w:eastAsia="微軟正黑體" w:hAnsi="Arial" w:hint="eastAsia"/>
              </w:rPr>
              <w:t>「</w:t>
            </w:r>
            <w:r w:rsidRPr="00373CA6">
              <w:rPr>
                <w:rFonts w:ascii="Arial" w:eastAsia="微軟正黑體" w:hAnsi="Arial" w:hint="eastAsia"/>
                <w:color w:val="FF0000"/>
                <w:u w:val="single"/>
              </w:rPr>
              <w:t>通過</w:t>
            </w:r>
            <w:r w:rsidR="00326B9C" w:rsidRPr="00373CA6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326B9C" w:rsidRPr="00373CA6">
              <w:rPr>
                <w:rFonts w:ascii="Arial" w:eastAsia="微軟正黑體" w:hAnsi="Arial"/>
                <w:color w:val="FF0000"/>
                <w:u w:val="single"/>
              </w:rPr>
              <w:t>P)</w:t>
            </w:r>
            <w:r w:rsidRPr="00373CA6">
              <w:rPr>
                <w:rFonts w:ascii="Arial" w:eastAsia="微軟正黑體" w:hAnsi="Arial" w:hint="eastAsia"/>
              </w:rPr>
              <w:t>」</w:t>
            </w:r>
            <w:r w:rsidRPr="006922D1">
              <w:rPr>
                <w:rFonts w:ascii="Arial" w:eastAsia="微軟正黑體" w:hAnsi="Arial" w:hint="eastAsia"/>
              </w:rPr>
              <w:t>，未達成者，則評定為</w:t>
            </w:r>
            <w:r w:rsidRPr="00373CA6">
              <w:rPr>
                <w:rFonts w:ascii="Arial" w:eastAsia="微軟正黑體" w:hAnsi="Arial" w:hint="eastAsia"/>
              </w:rPr>
              <w:t>「</w:t>
            </w:r>
            <w:r w:rsidRPr="00373CA6">
              <w:rPr>
                <w:rFonts w:ascii="Arial" w:eastAsia="微軟正黑體" w:hAnsi="Arial" w:hint="eastAsia"/>
                <w:color w:val="FF0000"/>
                <w:u w:val="single"/>
              </w:rPr>
              <w:t>不通過</w:t>
            </w:r>
            <w:r w:rsidR="00326B9C" w:rsidRPr="00373CA6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326B9C" w:rsidRPr="00373CA6">
              <w:rPr>
                <w:rFonts w:ascii="Arial" w:eastAsia="微軟正黑體" w:hAnsi="Arial"/>
                <w:color w:val="FF0000"/>
                <w:u w:val="single"/>
              </w:rPr>
              <w:t>F)</w:t>
            </w:r>
            <w:r w:rsidRPr="00373CA6">
              <w:rPr>
                <w:rFonts w:ascii="Arial" w:eastAsia="微軟正黑體" w:hAnsi="Arial" w:hint="eastAsia"/>
              </w:rPr>
              <w:t>」</w:t>
            </w:r>
            <w:r w:rsidRPr="0024137F">
              <w:rPr>
                <w:rFonts w:ascii="微軟正黑體" w:eastAsia="微軟正黑體" w:hAnsi="微軟正黑體" w:hint="eastAsia"/>
              </w:rPr>
              <w:t>。</w:t>
            </w:r>
          </w:p>
          <w:p w:rsidR="00460354" w:rsidRPr="006922D1" w:rsidRDefault="00460354" w:rsidP="00B14491">
            <w:pPr>
              <w:tabs>
                <w:tab w:val="left" w:pos="458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Arial" w:eastAsia="微軟正黑體" w:hAnsi="Arial"/>
              </w:rPr>
            </w:pPr>
            <w:r w:rsidRPr="006922D1">
              <w:rPr>
                <w:rFonts w:ascii="微軟正黑體" w:eastAsia="微軟正黑體" w:hAnsi="微軟正黑體" w:hint="eastAsia"/>
              </w:rPr>
              <w:t>※</w:t>
            </w:r>
            <w:r w:rsidR="005B71E8" w:rsidRPr="005B71E8">
              <w:rPr>
                <w:rFonts w:ascii="微軟正黑體" w:eastAsia="微軟正黑體" w:hAnsi="微軟正黑體" w:hint="eastAsia"/>
              </w:rPr>
              <w:t>服務實作為參與「社團服務學習」活動者，且至多認列</w:t>
            </w:r>
            <w:r w:rsidR="005B71E8" w:rsidRPr="00B14491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12</w:t>
            </w:r>
            <w:r w:rsidR="005B71E8" w:rsidRPr="005B71E8">
              <w:rPr>
                <w:rFonts w:ascii="微軟正黑體" w:eastAsia="微軟正黑體" w:hAnsi="微軟正黑體" w:hint="eastAsia"/>
              </w:rPr>
              <w:t>小時</w:t>
            </w:r>
            <w:r w:rsidR="00BD2177">
              <w:rPr>
                <w:rFonts w:ascii="微軟正黑體" w:eastAsia="微軟正黑體" w:hAnsi="微軟正黑體" w:hint="eastAsia"/>
              </w:rPr>
              <w:t>。</w:t>
            </w:r>
            <w:r w:rsidR="005B71E8">
              <w:rPr>
                <w:rFonts w:ascii="微軟正黑體" w:eastAsia="微軟正黑體" w:hAnsi="微軟正黑體" w:hint="eastAsia"/>
              </w:rPr>
              <w:t>若時數</w:t>
            </w:r>
            <w:r>
              <w:rPr>
                <w:rFonts w:ascii="微軟正黑體" w:eastAsia="微軟正黑體" w:hAnsi="微軟正黑體" w:hint="eastAsia"/>
              </w:rPr>
              <w:t>不足</w:t>
            </w:r>
            <w:r w:rsidR="001D0F66">
              <w:rPr>
                <w:rFonts w:ascii="微軟正黑體" w:eastAsia="微軟正黑體" w:hAnsi="微軟正黑體" w:hint="eastAsia"/>
              </w:rPr>
              <w:t>者</w:t>
            </w:r>
            <w:r w:rsidR="005B71E8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需再報</w:t>
            </w:r>
            <w:r w:rsidRPr="00444E0F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B類</w:t>
            </w:r>
            <w:r>
              <w:rPr>
                <w:rFonts w:ascii="微軟正黑體" w:eastAsia="微軟正黑體" w:hAnsi="微軟正黑體" w:hint="eastAsia"/>
              </w:rPr>
              <w:t>活動補足，如有問題</w:t>
            </w:r>
            <w:r w:rsidR="005B71E8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洽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服學組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CB6A76" w:rsidRPr="006922D1" w:rsidRDefault="00460354" w:rsidP="00B14491">
            <w:pPr>
              <w:snapToGrid w:val="0"/>
              <w:spacing w:line="360" w:lineRule="exact"/>
              <w:rPr>
                <w:rFonts w:ascii="Arial" w:eastAsia="微軟正黑體" w:hAnsi="Arial"/>
              </w:rPr>
            </w:pPr>
            <w:r w:rsidRPr="006922D1">
              <w:rPr>
                <w:rFonts w:ascii="微軟正黑體" w:eastAsia="微軟正黑體" w:hAnsi="微軟正黑體" w:hint="eastAsia"/>
              </w:rPr>
              <w:t>※</w:t>
            </w:r>
            <w:r w:rsidRPr="006922D1">
              <w:rPr>
                <w:rFonts w:ascii="Arial" w:eastAsia="微軟正黑體" w:hAnsi="Arial" w:hint="eastAsia"/>
              </w:rPr>
              <w:t>服</w:t>
            </w:r>
            <w:r w:rsidR="00B14491">
              <w:rPr>
                <w:rFonts w:ascii="Arial" w:eastAsia="微軟正黑體" w:hAnsi="Arial" w:hint="eastAsia"/>
              </w:rPr>
              <w:t>務</w:t>
            </w:r>
            <w:r w:rsidRPr="006922D1">
              <w:rPr>
                <w:rFonts w:ascii="Arial" w:eastAsia="微軟正黑體" w:hAnsi="Arial" w:hint="eastAsia"/>
              </w:rPr>
              <w:t>時數</w:t>
            </w:r>
            <w:r w:rsidRPr="004870BC">
              <w:rPr>
                <w:rFonts w:ascii="Arial" w:eastAsia="微軟正黑體" w:hAnsi="Arial" w:hint="eastAsia"/>
              </w:rPr>
              <w:t>以</w:t>
            </w:r>
            <w:r w:rsidRPr="00373CA6">
              <w:rPr>
                <w:rFonts w:ascii="Arial" w:eastAsia="微軟正黑體" w:hAnsi="Arial" w:hint="eastAsia"/>
                <w:color w:val="FF0000"/>
                <w:u w:val="single"/>
              </w:rPr>
              <w:t>學期結算</w:t>
            </w:r>
            <w:r w:rsidRPr="006922D1">
              <w:rPr>
                <w:rFonts w:ascii="Arial" w:eastAsia="微軟正黑體" w:hAnsi="Arial" w:hint="eastAsia"/>
              </w:rPr>
              <w:t>，</w:t>
            </w:r>
            <w:r w:rsidRPr="00326B9C">
              <w:rPr>
                <w:rFonts w:ascii="Arial" w:eastAsia="微軟正黑體" w:hAnsi="Arial" w:hint="eastAsia"/>
              </w:rPr>
              <w:t>不得累計</w:t>
            </w:r>
            <w:r w:rsidR="00326B9C" w:rsidRPr="00326B9C">
              <w:rPr>
                <w:rFonts w:ascii="Arial" w:eastAsia="微軟正黑體" w:hAnsi="Arial" w:hint="eastAsia"/>
              </w:rPr>
              <w:t>至次學期</w:t>
            </w:r>
            <w:r w:rsidRPr="006922D1">
              <w:rPr>
                <w:rFonts w:ascii="Arial" w:eastAsia="微軟正黑體" w:hAnsi="Arial" w:hint="eastAsia"/>
              </w:rPr>
              <w:t>。</w:t>
            </w:r>
          </w:p>
        </w:tc>
      </w:tr>
      <w:tr w:rsidR="00BB4D18" w:rsidRPr="00BB4D18" w:rsidTr="00B54199">
        <w:tc>
          <w:tcPr>
            <w:tcW w:w="10762" w:type="dxa"/>
            <w:gridSpan w:val="3"/>
            <w:shd w:val="clear" w:color="auto" w:fill="A8D08D" w:themeFill="accent6" w:themeFillTint="99"/>
            <w:vAlign w:val="center"/>
          </w:tcPr>
          <w:p w:rsidR="00BB4D18" w:rsidRPr="00BB4D18" w:rsidRDefault="00BB4D18" w:rsidP="00FA056F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 w:rsidRPr="00BB4D18">
              <w:rPr>
                <w:rFonts w:ascii="Arial" w:eastAsia="微軟正黑體" w:hAnsi="Arial" w:hint="eastAsia"/>
                <w:b/>
                <w:sz w:val="28"/>
              </w:rPr>
              <w:t>課程時程表</w:t>
            </w:r>
          </w:p>
        </w:tc>
      </w:tr>
      <w:tr w:rsidR="00BB4D18" w:rsidRPr="00BB4D18" w:rsidTr="00B54199">
        <w:tc>
          <w:tcPr>
            <w:tcW w:w="846" w:type="dxa"/>
            <w:shd w:val="clear" w:color="auto" w:fill="E2EFD9" w:themeFill="accent6" w:themeFillTint="33"/>
            <w:vAlign w:val="center"/>
          </w:tcPr>
          <w:p w:rsidR="00BB4D18" w:rsidRPr="00BB4D18" w:rsidRDefault="00BB4D18" w:rsidP="006F32D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>
              <w:rPr>
                <w:rFonts w:ascii="Arial" w:eastAsia="微軟正黑體" w:hAnsi="Arial" w:hint="eastAsia"/>
              </w:rPr>
              <w:t>週</w:t>
            </w:r>
            <w:proofErr w:type="gramEnd"/>
            <w:r>
              <w:rPr>
                <w:rFonts w:ascii="Arial" w:eastAsia="微軟正黑體" w:hAnsi="Arial" w:hint="eastAsia"/>
              </w:rPr>
              <w:t>次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BB4D18" w:rsidRPr="00BB4D18" w:rsidRDefault="00BB4D18" w:rsidP="006F32D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日期</w:t>
            </w:r>
          </w:p>
        </w:tc>
        <w:tc>
          <w:tcPr>
            <w:tcW w:w="8215" w:type="dxa"/>
            <w:shd w:val="clear" w:color="auto" w:fill="E2EFD9" w:themeFill="accent6" w:themeFillTint="33"/>
            <w:vAlign w:val="center"/>
          </w:tcPr>
          <w:p w:rsidR="00BB4D18" w:rsidRPr="00BB4D18" w:rsidRDefault="00BB4D18" w:rsidP="006F32D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 w:rsidRPr="00BB4D18">
              <w:rPr>
                <w:rFonts w:ascii="Arial" w:eastAsia="微軟正黑體" w:hAnsi="Arial" w:hint="eastAsia"/>
              </w:rPr>
              <w:t>注意事項</w:t>
            </w:r>
          </w:p>
        </w:tc>
      </w:tr>
      <w:tr w:rsidR="00B23D79" w:rsidRPr="00BB4D18" w:rsidTr="00B54199">
        <w:trPr>
          <w:trHeight w:val="583"/>
        </w:trPr>
        <w:tc>
          <w:tcPr>
            <w:tcW w:w="846" w:type="dxa"/>
            <w:shd w:val="clear" w:color="auto" w:fill="auto"/>
            <w:vAlign w:val="center"/>
          </w:tcPr>
          <w:p w:rsidR="00B23D79" w:rsidRDefault="00B23D79" w:rsidP="00B23D79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01" w:type="dxa"/>
            <w:vAlign w:val="center"/>
          </w:tcPr>
          <w:p w:rsidR="00B23D79" w:rsidRDefault="00B23D79" w:rsidP="00BD2177">
            <w:pPr>
              <w:widowControl/>
              <w:snapToGrid w:val="0"/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開學前</w:t>
            </w:r>
          </w:p>
        </w:tc>
        <w:tc>
          <w:tcPr>
            <w:tcW w:w="8215" w:type="dxa"/>
            <w:vAlign w:val="center"/>
          </w:tcPr>
          <w:p w:rsidR="00B23D79" w:rsidRDefault="00B23D79" w:rsidP="00BD2177">
            <w:pPr>
              <w:snapToGrid w:val="0"/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Cs w:val="24"/>
              </w:rPr>
              <w:t>.</w:t>
            </w:r>
            <w:r w:rsidRPr="00F55FFC">
              <w:rPr>
                <w:rFonts w:asciiTheme="majorEastAsia" w:eastAsiaTheme="majorEastAsia" w:hAnsiTheme="majorEastAsia" w:hint="eastAsia"/>
                <w:szCs w:val="24"/>
              </w:rPr>
              <w:t>系統自動匯入修課名單，同學無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需</w:t>
            </w:r>
            <w:r w:rsidRPr="00F55FFC">
              <w:rPr>
                <w:rFonts w:asciiTheme="majorEastAsia" w:eastAsiaTheme="majorEastAsia" w:hAnsiTheme="majorEastAsia" w:hint="eastAsia"/>
                <w:szCs w:val="24"/>
              </w:rPr>
              <w:t>加選此課程。</w:t>
            </w:r>
          </w:p>
          <w:p w:rsidR="00B23D79" w:rsidRPr="00F55FFC" w:rsidRDefault="00B23D79" w:rsidP="000109EE">
            <w:pPr>
              <w:snapToGrid w:val="0"/>
              <w:spacing w:line="360" w:lineRule="exact"/>
              <w:ind w:left="170" w:hangingChars="71" w:hanging="17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.請</w:t>
            </w:r>
            <w:r w:rsidRPr="00F55FFC">
              <w:rPr>
                <w:rFonts w:asciiTheme="majorEastAsia" w:eastAsiaTheme="majorEastAsia" w:hAnsiTheme="majorEastAsia" w:hint="eastAsia"/>
                <w:szCs w:val="24"/>
              </w:rPr>
              <w:t>至</w:t>
            </w:r>
            <w:r w:rsidR="000109EE" w:rsidRPr="000109EE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學務處/</w:t>
            </w:r>
            <w:r w:rsidRPr="000109EE">
              <w:rPr>
                <w:rFonts w:asciiTheme="majorEastAsia" w:eastAsiaTheme="majorEastAsia" w:hAnsiTheme="majorEastAsia"/>
                <w:b/>
                <w:szCs w:val="24"/>
                <w:u w:val="single"/>
              </w:rPr>
              <w:t>最新消息</w:t>
            </w:r>
            <w:r w:rsidRPr="000109EE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/</w:t>
            </w:r>
            <w:r w:rsidR="00FC7A87" w:rsidRPr="000109EE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服學組/</w:t>
            </w:r>
            <w:r w:rsidRPr="000109EE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查詢</w:t>
            </w:r>
            <w:r w:rsidR="00FC7A87" w:rsidRPr="00FC7A87">
              <w:rPr>
                <w:rFonts w:asciiTheme="majorEastAsia" w:eastAsiaTheme="majorEastAsia" w:hAnsiTheme="majorEastAsia" w:hint="eastAsia"/>
                <w:b/>
                <w:szCs w:val="24"/>
              </w:rPr>
              <w:t>「</w:t>
            </w:r>
            <w:r w:rsidR="00FC7A87" w:rsidRPr="00FC7A87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1</w:t>
            </w:r>
            <w:r w:rsidR="00FC7A87" w:rsidRPr="00FC7A87">
              <w:rPr>
                <w:rFonts w:asciiTheme="majorEastAsia" w:eastAsiaTheme="majorEastAsia" w:hAnsiTheme="majorEastAsia"/>
                <w:b/>
                <w:color w:val="0000CC"/>
                <w:szCs w:val="24"/>
              </w:rPr>
              <w:t>11-2重修生</w:t>
            </w:r>
            <w:r w:rsidR="00F42408" w:rsidRPr="00FC7A87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服學講座</w:t>
            </w:r>
            <w:r w:rsidR="00F32E7A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(</w:t>
            </w:r>
            <w:r w:rsidR="00FC7A87">
              <w:rPr>
                <w:rFonts w:asciiTheme="majorEastAsia" w:eastAsiaTheme="majorEastAsia" w:hAnsiTheme="majorEastAsia"/>
                <w:b/>
                <w:color w:val="0000CC"/>
                <w:szCs w:val="24"/>
              </w:rPr>
              <w:t>志工特殊訓</w:t>
            </w:r>
            <w:r w:rsidR="00F32E7A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)</w:t>
            </w:r>
            <w:bookmarkStart w:id="0" w:name="_GoBack"/>
            <w:bookmarkEnd w:id="0"/>
            <w:r w:rsidR="00FC7A87" w:rsidRPr="00FC7A87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抵免狀況</w:t>
            </w:r>
            <w:r w:rsidRPr="00FC7A87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及需服務時數</w:t>
            </w:r>
            <w:r w:rsidR="00FC7A87" w:rsidRPr="00FC7A87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一覽表</w:t>
            </w:r>
            <w:r w:rsidR="00FC7A87" w:rsidRPr="00FC7A8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</w:p>
        </w:tc>
      </w:tr>
      <w:tr w:rsidR="00751433" w:rsidRPr="00BB4D18" w:rsidTr="00B54199">
        <w:trPr>
          <w:trHeight w:val="583"/>
        </w:trPr>
        <w:tc>
          <w:tcPr>
            <w:tcW w:w="846" w:type="dxa"/>
            <w:shd w:val="clear" w:color="auto" w:fill="auto"/>
            <w:vAlign w:val="center"/>
          </w:tcPr>
          <w:p w:rsidR="00751433" w:rsidRDefault="00751433" w:rsidP="006F32D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751433" w:rsidRDefault="00E2644D" w:rsidP="00BD2177">
            <w:pPr>
              <w:widowControl/>
              <w:snapToGrid w:val="0"/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2</w:t>
            </w:r>
            <w:r w:rsidR="00751433">
              <w:rPr>
                <w:rFonts w:ascii="Arial" w:eastAsia="微軟正黑體" w:hAnsi="Arial" w:hint="eastAsia"/>
              </w:rPr>
              <w:t>/</w:t>
            </w:r>
            <w:r>
              <w:rPr>
                <w:rFonts w:ascii="Arial" w:eastAsia="微軟正黑體" w:hAnsi="Arial"/>
              </w:rPr>
              <w:t>2</w:t>
            </w:r>
            <w:r w:rsidR="00FC7A87">
              <w:rPr>
                <w:rFonts w:ascii="Arial" w:eastAsia="微軟正黑體" w:hAnsi="Arial"/>
              </w:rPr>
              <w:t>1</w:t>
            </w:r>
            <w:r w:rsidR="00751433">
              <w:rPr>
                <w:rFonts w:ascii="Arial" w:eastAsia="微軟正黑體" w:hAnsi="Arial" w:hint="eastAsia"/>
              </w:rPr>
              <w:t>(</w:t>
            </w:r>
            <w:r w:rsidR="00751433">
              <w:rPr>
                <w:rFonts w:ascii="Arial" w:eastAsia="微軟正黑體" w:hAnsi="Arial"/>
              </w:rPr>
              <w:t>二</w:t>
            </w:r>
            <w:r w:rsidR="00751433">
              <w:rPr>
                <w:rFonts w:ascii="Arial" w:eastAsia="微軟正黑體" w:hAnsi="Arial" w:hint="eastAsia"/>
              </w:rPr>
              <w:t>)</w:t>
            </w:r>
            <w:r w:rsidR="00751433">
              <w:rPr>
                <w:rFonts w:ascii="Arial" w:eastAsia="微軟正黑體" w:hAnsi="Arial"/>
              </w:rPr>
              <w:t>12:00</w:t>
            </w:r>
          </w:p>
        </w:tc>
        <w:tc>
          <w:tcPr>
            <w:tcW w:w="8215" w:type="dxa"/>
            <w:vAlign w:val="center"/>
          </w:tcPr>
          <w:p w:rsidR="00751433" w:rsidRPr="00C46C33" w:rsidRDefault="00751433" w:rsidP="00BD2177">
            <w:pPr>
              <w:snapToGrid w:val="0"/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參加「</w:t>
            </w:r>
            <w:r w:rsidR="007D3B71" w:rsidRPr="00326B9C">
              <w:rPr>
                <w:rFonts w:ascii="Arial" w:eastAsia="微軟正黑體" w:hAnsi="Arial" w:hint="eastAsia"/>
                <w:b/>
              </w:rPr>
              <w:t>1</w:t>
            </w:r>
            <w:r w:rsidR="00BD2177">
              <w:rPr>
                <w:rFonts w:ascii="Arial" w:eastAsia="微軟正黑體" w:hAnsi="Arial"/>
                <w:b/>
              </w:rPr>
              <w:t>1</w:t>
            </w:r>
            <w:r w:rsidR="00FC7A87">
              <w:rPr>
                <w:rFonts w:ascii="Arial" w:eastAsia="微軟正黑體" w:hAnsi="Arial"/>
                <w:b/>
              </w:rPr>
              <w:t>1</w:t>
            </w:r>
            <w:r w:rsidR="007D3B71" w:rsidRPr="00326B9C">
              <w:rPr>
                <w:rFonts w:ascii="Arial" w:eastAsia="微軟正黑體" w:hAnsi="Arial"/>
                <w:b/>
              </w:rPr>
              <w:t>-2</w:t>
            </w:r>
            <w:r w:rsidR="0035051E" w:rsidRPr="00326B9C">
              <w:rPr>
                <w:rFonts w:ascii="Arial" w:eastAsia="微軟正黑體" w:hAnsi="Arial"/>
                <w:b/>
              </w:rPr>
              <w:t>服學</w:t>
            </w:r>
            <w:proofErr w:type="gramStart"/>
            <w:r w:rsidR="00E2644D" w:rsidRPr="00326B9C">
              <w:rPr>
                <w:rFonts w:ascii="Arial" w:eastAsia="微軟正黑體" w:hAnsi="Arial"/>
                <w:b/>
              </w:rPr>
              <w:t>重修生</w:t>
            </w:r>
            <w:r w:rsidR="0035051E" w:rsidRPr="00326B9C">
              <w:rPr>
                <w:rFonts w:ascii="Arial" w:eastAsia="微軟正黑體" w:hAnsi="Arial"/>
                <w:b/>
              </w:rPr>
              <w:t>修課</w:t>
            </w:r>
            <w:proofErr w:type="gramEnd"/>
            <w:r w:rsidRPr="00326B9C">
              <w:rPr>
                <w:rFonts w:ascii="Arial" w:eastAsia="微軟正黑體" w:hAnsi="Arial"/>
                <w:b/>
              </w:rPr>
              <w:t>說明會</w:t>
            </w:r>
            <w:r>
              <w:rPr>
                <w:rFonts w:ascii="Arial" w:eastAsia="微軟正黑體" w:hAnsi="Arial" w:hint="eastAsia"/>
              </w:rPr>
              <w:t>」（</w:t>
            </w:r>
            <w:r>
              <w:rPr>
                <w:rFonts w:ascii="Arial" w:eastAsia="微軟正黑體" w:hAnsi="Arial"/>
              </w:rPr>
              <w:t>地點</w:t>
            </w:r>
            <w:r>
              <w:rPr>
                <w:rFonts w:ascii="Arial" w:eastAsia="微軟正黑體" w:hAnsi="Arial" w:hint="eastAsia"/>
              </w:rPr>
              <w:t>：</w:t>
            </w:r>
            <w:r>
              <w:rPr>
                <w:rFonts w:ascii="Arial" w:eastAsia="微軟正黑體" w:hAnsi="Arial"/>
              </w:rPr>
              <w:t>活動中心</w:t>
            </w:r>
            <w:r>
              <w:rPr>
                <w:rFonts w:ascii="Arial" w:eastAsia="微軟正黑體" w:hAnsi="Arial" w:hint="eastAsia"/>
              </w:rPr>
              <w:t>2</w:t>
            </w:r>
            <w:r>
              <w:rPr>
                <w:rFonts w:ascii="Arial" w:eastAsia="微軟正黑體" w:hAnsi="Arial" w:hint="eastAsia"/>
              </w:rPr>
              <w:t>樓</w:t>
            </w:r>
            <w:r>
              <w:rPr>
                <w:rFonts w:ascii="Arial" w:eastAsia="微軟正黑體" w:hAnsi="Arial" w:hint="eastAsia"/>
              </w:rPr>
              <w:t>GA244</w:t>
            </w:r>
            <w:proofErr w:type="gramStart"/>
            <w:r>
              <w:rPr>
                <w:rFonts w:ascii="Arial" w:eastAsia="微軟正黑體" w:hAnsi="Arial" w:hint="eastAsia"/>
              </w:rPr>
              <w:t>）</w:t>
            </w:r>
            <w:proofErr w:type="gramEnd"/>
          </w:p>
        </w:tc>
      </w:tr>
      <w:tr w:rsidR="00E2644D" w:rsidRPr="00BB4D18" w:rsidTr="00B54199">
        <w:trPr>
          <w:trHeight w:val="583"/>
        </w:trPr>
        <w:tc>
          <w:tcPr>
            <w:tcW w:w="846" w:type="dxa"/>
            <w:vAlign w:val="center"/>
          </w:tcPr>
          <w:p w:rsidR="00E2644D" w:rsidRPr="00BB4D18" w:rsidRDefault="00E2644D" w:rsidP="00E2644D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1~</w:t>
            </w:r>
            <w:r>
              <w:rPr>
                <w:rFonts w:ascii="Arial" w:eastAsia="微軟正黑體" w:hAnsi="Arial"/>
              </w:rPr>
              <w:t>3</w:t>
            </w:r>
          </w:p>
        </w:tc>
        <w:tc>
          <w:tcPr>
            <w:tcW w:w="1701" w:type="dxa"/>
            <w:vAlign w:val="center"/>
          </w:tcPr>
          <w:p w:rsidR="00E2644D" w:rsidRPr="00F8515D" w:rsidRDefault="00E2644D" w:rsidP="00BD2177">
            <w:pPr>
              <w:widowControl/>
              <w:snapToGrid w:val="0"/>
              <w:spacing w:line="360" w:lineRule="exact"/>
              <w:jc w:val="center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2/</w:t>
            </w:r>
            <w:r w:rsidRPr="00F8515D">
              <w:rPr>
                <w:rFonts w:ascii="Arial" w:eastAsia="微軟正黑體" w:hAnsi="Arial"/>
                <w:color w:val="000000" w:themeColor="text1"/>
              </w:rPr>
              <w:t>2</w:t>
            </w:r>
            <w:r w:rsidR="00FC7A87">
              <w:rPr>
                <w:rFonts w:ascii="Arial" w:eastAsia="微軟正黑體" w:hAnsi="Arial"/>
                <w:color w:val="000000" w:themeColor="text1"/>
              </w:rPr>
              <w:t>0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~3/</w:t>
            </w:r>
            <w:r w:rsidRPr="00F8515D">
              <w:rPr>
                <w:rFonts w:ascii="Arial" w:eastAsia="微軟正黑體" w:hAnsi="Arial"/>
                <w:color w:val="000000" w:themeColor="text1"/>
              </w:rPr>
              <w:t>1</w:t>
            </w:r>
            <w:r w:rsidR="00FC7A87">
              <w:rPr>
                <w:rFonts w:ascii="Arial" w:eastAsia="微軟正黑體" w:hAnsi="Arial"/>
                <w:color w:val="000000" w:themeColor="text1"/>
              </w:rPr>
              <w:t>0</w:t>
            </w:r>
          </w:p>
        </w:tc>
        <w:tc>
          <w:tcPr>
            <w:tcW w:w="8215" w:type="dxa"/>
            <w:vAlign w:val="center"/>
          </w:tcPr>
          <w:p w:rsidR="00E2644D" w:rsidRPr="00F8515D" w:rsidRDefault="00E2644D" w:rsidP="00BD2177">
            <w:pPr>
              <w:snapToGrid w:val="0"/>
              <w:spacing w:line="360" w:lineRule="exact"/>
              <w:rPr>
                <w:rFonts w:ascii="Arial" w:eastAsia="微軟正黑體" w:hAnsi="Arial"/>
                <w:color w:val="000000" w:themeColor="text1"/>
              </w:rPr>
            </w:pPr>
            <w:r w:rsidRPr="00F8515D">
              <w:rPr>
                <w:rFonts w:ascii="Arial" w:eastAsia="微軟正黑體" w:hAnsi="Arial"/>
                <w:color w:val="000000" w:themeColor="text1"/>
              </w:rPr>
              <w:t>服務活動開始報名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(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錄取後務必於</w:t>
            </w:r>
            <w:r w:rsidRPr="00400482">
              <w:rPr>
                <w:rFonts w:ascii="Arial" w:eastAsia="微軟正黑體" w:hAnsi="Arial" w:hint="eastAsia"/>
                <w:b/>
                <w:color w:val="FF0000"/>
                <w:u w:val="single"/>
              </w:rPr>
              <w:t>3/</w:t>
            </w:r>
            <w:r w:rsidRPr="00400482">
              <w:rPr>
                <w:rFonts w:ascii="Arial" w:eastAsia="微軟正黑體" w:hAnsi="Arial"/>
                <w:b/>
                <w:color w:val="FF0000"/>
                <w:u w:val="single"/>
              </w:rPr>
              <w:t>1</w:t>
            </w:r>
            <w:r w:rsidR="00FC7A87">
              <w:rPr>
                <w:rFonts w:ascii="Arial" w:eastAsia="微軟正黑體" w:hAnsi="Arial"/>
                <w:b/>
                <w:color w:val="FF0000"/>
                <w:u w:val="single"/>
              </w:rPr>
              <w:t>0(</w:t>
            </w:r>
            <w:r w:rsidR="00FC7A87">
              <w:rPr>
                <w:rFonts w:ascii="Arial" w:eastAsia="微軟正黑體" w:hAnsi="Arial"/>
                <w:b/>
                <w:color w:val="FF0000"/>
                <w:u w:val="single"/>
              </w:rPr>
              <w:t>五</w:t>
            </w:r>
            <w:r w:rsidR="00FC7A87">
              <w:rPr>
                <w:rFonts w:ascii="Arial" w:eastAsia="微軟正黑體" w:hAnsi="Arial"/>
                <w:b/>
                <w:color w:val="FF0000"/>
                <w:u w:val="single"/>
              </w:rPr>
              <w:t>)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前</w:t>
            </w:r>
            <w:r>
              <w:rPr>
                <w:rFonts w:ascii="Arial" w:eastAsia="微軟正黑體" w:hAnsi="Arial" w:hint="eastAsia"/>
                <w:color w:val="000000" w:themeColor="text1"/>
              </w:rPr>
              <w:t>主動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向</w:t>
            </w:r>
            <w:proofErr w:type="gramStart"/>
            <w:r w:rsidRPr="00F8515D">
              <w:rPr>
                <w:rFonts w:ascii="Arial" w:eastAsia="微軟正黑體" w:hAnsi="Arial" w:hint="eastAsia"/>
                <w:color w:val="000000" w:themeColor="text1"/>
              </w:rPr>
              <w:t>各服</w:t>
            </w:r>
            <w:r>
              <w:rPr>
                <w:rFonts w:ascii="Arial" w:eastAsia="微軟正黑體" w:hAnsi="Arial" w:hint="eastAsia"/>
                <w:color w:val="000000" w:themeColor="text1"/>
              </w:rPr>
              <w:t>學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督導</w:t>
            </w:r>
            <w:proofErr w:type="gramEnd"/>
            <w:r w:rsidRPr="00F8515D">
              <w:rPr>
                <w:rFonts w:ascii="Arial" w:eastAsia="微軟正黑體" w:hAnsi="Arial" w:hint="eastAsia"/>
                <w:color w:val="000000" w:themeColor="text1"/>
              </w:rPr>
              <w:t>報到</w:t>
            </w:r>
            <w:r w:rsidRPr="00F8515D">
              <w:rPr>
                <w:rFonts w:ascii="Arial" w:eastAsia="微軟正黑體" w:hAnsi="Arial" w:hint="eastAsia"/>
                <w:color w:val="000000" w:themeColor="text1"/>
              </w:rPr>
              <w:t>)</w:t>
            </w:r>
          </w:p>
        </w:tc>
      </w:tr>
      <w:tr w:rsidR="00BB4D18" w:rsidRPr="00BB4D18" w:rsidTr="00B54199">
        <w:trPr>
          <w:trHeight w:val="560"/>
        </w:trPr>
        <w:tc>
          <w:tcPr>
            <w:tcW w:w="846" w:type="dxa"/>
            <w:vAlign w:val="center"/>
          </w:tcPr>
          <w:p w:rsidR="00BB4D18" w:rsidRPr="00BB4D18" w:rsidRDefault="00BB4D18" w:rsidP="006F32D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1~16</w:t>
            </w:r>
          </w:p>
        </w:tc>
        <w:tc>
          <w:tcPr>
            <w:tcW w:w="1701" w:type="dxa"/>
            <w:vAlign w:val="center"/>
          </w:tcPr>
          <w:p w:rsidR="00BB4D18" w:rsidRPr="00BB4D18" w:rsidRDefault="00E2644D" w:rsidP="00BD2177">
            <w:pPr>
              <w:widowControl/>
              <w:snapToGrid w:val="0"/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F8515D">
              <w:rPr>
                <w:rFonts w:ascii="Arial" w:eastAsia="微軟正黑體" w:hAnsi="Arial" w:hint="eastAsia"/>
                <w:color w:val="000000" w:themeColor="text1"/>
              </w:rPr>
              <w:t>2</w:t>
            </w:r>
            <w:r w:rsidRPr="00F8515D">
              <w:rPr>
                <w:rFonts w:ascii="Arial" w:eastAsia="微軟正黑體" w:hAnsi="Arial"/>
                <w:color w:val="000000" w:themeColor="text1"/>
              </w:rPr>
              <w:t>/</w:t>
            </w:r>
            <w:r>
              <w:rPr>
                <w:rFonts w:ascii="Arial" w:eastAsia="微軟正黑體" w:hAnsi="Arial"/>
                <w:color w:val="000000" w:themeColor="text1"/>
              </w:rPr>
              <w:t>2</w:t>
            </w:r>
            <w:r w:rsidR="00FC7A87">
              <w:rPr>
                <w:rFonts w:ascii="Arial" w:eastAsia="微軟正黑體" w:hAnsi="Arial"/>
                <w:color w:val="000000" w:themeColor="text1"/>
              </w:rPr>
              <w:t>0</w:t>
            </w:r>
            <w:r w:rsidRPr="00F8515D">
              <w:rPr>
                <w:rFonts w:ascii="Arial" w:eastAsia="微軟正黑體" w:hAnsi="Arial"/>
                <w:color w:val="000000" w:themeColor="text1"/>
              </w:rPr>
              <w:t>~6/</w:t>
            </w:r>
            <w:r w:rsidR="00FC7A87">
              <w:rPr>
                <w:rFonts w:ascii="Arial" w:eastAsia="微軟正黑體" w:hAnsi="Arial"/>
                <w:color w:val="000000" w:themeColor="text1"/>
              </w:rPr>
              <w:t>9</w:t>
            </w:r>
          </w:p>
        </w:tc>
        <w:tc>
          <w:tcPr>
            <w:tcW w:w="8215" w:type="dxa"/>
            <w:vAlign w:val="center"/>
          </w:tcPr>
          <w:p w:rsidR="00BB4D18" w:rsidRPr="00C46C33" w:rsidRDefault="00DE3C54" w:rsidP="00BD2177">
            <w:pPr>
              <w:snapToGrid w:val="0"/>
              <w:spacing w:line="360" w:lineRule="exact"/>
              <w:ind w:left="197" w:hangingChars="82" w:hanging="197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服務實作</w:t>
            </w:r>
            <w:r w:rsidR="00BB4D18" w:rsidRPr="00C46C33">
              <w:rPr>
                <w:rFonts w:ascii="Arial" w:eastAsia="微軟正黑體" w:hAnsi="Arial" w:hint="eastAsia"/>
              </w:rPr>
              <w:t>時間</w:t>
            </w:r>
          </w:p>
        </w:tc>
      </w:tr>
      <w:tr w:rsidR="006F32DE" w:rsidRPr="00BB4D18" w:rsidTr="00FC7A87">
        <w:trPr>
          <w:trHeight w:val="1207"/>
        </w:trPr>
        <w:tc>
          <w:tcPr>
            <w:tcW w:w="846" w:type="dxa"/>
            <w:vAlign w:val="center"/>
          </w:tcPr>
          <w:p w:rsidR="006F32DE" w:rsidRPr="00BB4D18" w:rsidRDefault="006F32DE" w:rsidP="006F32DE">
            <w:pPr>
              <w:snapToGrid w:val="0"/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6F32DE" w:rsidRPr="00C46C33" w:rsidRDefault="009C65A8" w:rsidP="00BD2177">
            <w:pPr>
              <w:widowControl/>
              <w:snapToGrid w:val="0"/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3/</w:t>
            </w:r>
            <w:r w:rsidR="00FC7A87">
              <w:rPr>
                <w:rFonts w:ascii="Arial" w:eastAsia="微軟正黑體" w:hAnsi="Arial"/>
              </w:rPr>
              <w:t>24</w:t>
            </w:r>
            <w:r w:rsidR="006F32DE" w:rsidRPr="00C46C33">
              <w:rPr>
                <w:rFonts w:ascii="Arial" w:eastAsia="微軟正黑體" w:hAnsi="Arial"/>
              </w:rPr>
              <w:t>(</w:t>
            </w:r>
            <w:r w:rsidR="006F32DE" w:rsidRPr="00C46C33">
              <w:rPr>
                <w:rFonts w:ascii="Arial" w:eastAsia="微軟正黑體" w:hAnsi="Arial"/>
              </w:rPr>
              <w:t>五</w:t>
            </w:r>
            <w:r w:rsidR="006F32DE" w:rsidRPr="00C46C33">
              <w:rPr>
                <w:rFonts w:ascii="Arial" w:eastAsia="微軟正黑體" w:hAnsi="Arial" w:hint="eastAsia"/>
              </w:rPr>
              <w:t>)</w:t>
            </w:r>
            <w:r w:rsidR="006F32DE">
              <w:rPr>
                <w:rFonts w:ascii="Arial" w:eastAsia="微軟正黑體" w:hAnsi="Arial"/>
              </w:rPr>
              <w:t>前</w:t>
            </w:r>
          </w:p>
        </w:tc>
        <w:tc>
          <w:tcPr>
            <w:tcW w:w="8215" w:type="dxa"/>
            <w:vAlign w:val="center"/>
          </w:tcPr>
          <w:p w:rsidR="00E606C9" w:rsidRDefault="00BD2177" w:rsidP="00745A4B">
            <w:pPr>
              <w:snapToGrid w:val="0"/>
              <w:spacing w:line="360" w:lineRule="exact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至</w:t>
            </w:r>
            <w:proofErr w:type="gramStart"/>
            <w:r>
              <w:rPr>
                <w:rFonts w:ascii="Arial" w:eastAsia="微軟正黑體" w:hAnsi="Arial"/>
              </w:rPr>
              <w:t>臺</w:t>
            </w:r>
            <w:proofErr w:type="gramEnd"/>
            <w:r>
              <w:rPr>
                <w:rFonts w:ascii="Arial" w:eastAsia="微軟正黑體" w:hAnsi="Arial"/>
              </w:rPr>
              <w:t>北</w:t>
            </w:r>
            <w:r>
              <w:rPr>
                <w:rFonts w:ascii="Arial" w:eastAsia="微軟正黑體" w:hAnsi="Arial" w:hint="eastAsia"/>
              </w:rPr>
              <w:t>e</w:t>
            </w:r>
            <w:r>
              <w:rPr>
                <w:rFonts w:ascii="Arial" w:eastAsia="微軟正黑體" w:hAnsi="Arial" w:hint="eastAsia"/>
              </w:rPr>
              <w:t>大數位學習網</w:t>
            </w:r>
            <w:proofErr w:type="gramStart"/>
            <w:r>
              <w:rPr>
                <w:rFonts w:ascii="Arial" w:eastAsia="微軟正黑體" w:hAnsi="Arial"/>
              </w:rPr>
              <w:t>完成</w:t>
            </w:r>
            <w:r>
              <w:rPr>
                <w:rFonts w:ascii="Arial" w:eastAsia="微軟正黑體" w:hAnsi="Arial" w:hint="eastAsia"/>
              </w:rPr>
              <w:t>服學講</w:t>
            </w:r>
            <w:proofErr w:type="gramEnd"/>
            <w:r>
              <w:rPr>
                <w:rFonts w:ascii="Arial" w:eastAsia="微軟正黑體" w:hAnsi="Arial" w:hint="eastAsia"/>
              </w:rPr>
              <w:t>座『</w:t>
            </w:r>
            <w:r w:rsidRPr="00D323B7">
              <w:rPr>
                <w:rFonts w:ascii="Arial" w:eastAsia="微軟正黑體" w:hAnsi="Arial" w:hint="eastAsia"/>
                <w:b/>
              </w:rPr>
              <w:t>指定課程</w:t>
            </w:r>
            <w:r>
              <w:rPr>
                <w:rFonts w:ascii="Arial" w:eastAsia="微軟正黑體" w:hAnsi="Arial" w:hint="eastAsia"/>
                <w:b/>
              </w:rPr>
              <w:t>1</w:t>
            </w:r>
            <w:r w:rsidRPr="00D323B7">
              <w:rPr>
                <w:rFonts w:ascii="Arial" w:eastAsia="微軟正黑體" w:hAnsi="Arial" w:hint="eastAsia"/>
                <w:b/>
              </w:rPr>
              <w:t>門</w:t>
            </w:r>
            <w:r>
              <w:rPr>
                <w:rFonts w:ascii="Arial" w:eastAsia="微軟正黑體" w:hAnsi="Arial" w:hint="eastAsia"/>
                <w:b/>
              </w:rPr>
              <w:t>』，</w:t>
            </w:r>
            <w:r>
              <w:rPr>
                <w:rFonts w:ascii="Arial" w:eastAsia="微軟正黑體" w:hAnsi="Arial" w:hint="eastAsia"/>
              </w:rPr>
              <w:t>列印</w:t>
            </w:r>
            <w:r>
              <w:rPr>
                <w:rFonts w:ascii="Arial" w:eastAsia="微軟正黑體" w:hAnsi="Arial"/>
              </w:rPr>
              <w:t>修課證書</w:t>
            </w:r>
            <w:r w:rsidRPr="00BB4D18">
              <w:rPr>
                <w:rFonts w:ascii="Arial" w:eastAsia="微軟正黑體" w:hAnsi="Arial"/>
              </w:rPr>
              <w:t>交</w:t>
            </w:r>
            <w:r w:rsidR="00E606C9">
              <w:rPr>
                <w:rFonts w:ascii="Arial" w:eastAsia="微軟正黑體" w:hAnsi="Arial"/>
              </w:rPr>
              <w:t>至</w:t>
            </w:r>
            <w:proofErr w:type="gramStart"/>
            <w:r w:rsidR="00E606C9">
              <w:rPr>
                <w:rFonts w:ascii="Arial" w:eastAsia="微軟正黑體" w:hAnsi="Arial"/>
              </w:rPr>
              <w:t>服學</w:t>
            </w:r>
            <w:proofErr w:type="gramEnd"/>
            <w:r w:rsidR="00E606C9">
              <w:rPr>
                <w:rFonts w:ascii="Arial" w:eastAsia="微軟正黑體" w:hAnsi="Arial"/>
              </w:rPr>
              <w:t>組</w:t>
            </w:r>
            <w:r>
              <w:rPr>
                <w:rFonts w:ascii="Arial" w:eastAsia="微軟正黑體" w:hAnsi="Arial" w:hint="eastAsia"/>
                <w:b/>
              </w:rPr>
              <w:t>，</w:t>
            </w:r>
            <w:r w:rsidRPr="007B5E5E">
              <w:rPr>
                <w:rFonts w:ascii="Arial" w:eastAsia="微軟正黑體" w:hAnsi="Arial" w:hint="eastAsia"/>
                <w:color w:val="000000" w:themeColor="text1"/>
              </w:rPr>
              <w:t>認</w:t>
            </w:r>
            <w:proofErr w:type="gramStart"/>
            <w:r w:rsidRPr="007B5E5E">
              <w:rPr>
                <w:rFonts w:ascii="Arial" w:eastAsia="微軟正黑體" w:hAnsi="Arial" w:hint="eastAsia"/>
                <w:color w:val="000000" w:themeColor="text1"/>
              </w:rPr>
              <w:t>列</w:t>
            </w:r>
            <w:r w:rsidRPr="007B5E5E">
              <w:rPr>
                <w:rFonts w:ascii="Arial" w:eastAsia="微軟正黑體" w:hAnsi="Arial"/>
                <w:color w:val="000000" w:themeColor="text1"/>
              </w:rPr>
              <w:t>服</w:t>
            </w:r>
            <w:proofErr w:type="gramEnd"/>
            <w:r w:rsidRPr="007B5E5E">
              <w:rPr>
                <w:rFonts w:ascii="Arial" w:eastAsia="微軟正黑體" w:hAnsi="Arial"/>
                <w:color w:val="000000" w:themeColor="text1"/>
              </w:rPr>
              <w:t>學</w:t>
            </w:r>
            <w:r w:rsidRPr="007B5E5E">
              <w:rPr>
                <w:rFonts w:ascii="Arial" w:eastAsia="微軟正黑體" w:hAnsi="Arial"/>
              </w:rPr>
              <w:t>講座</w:t>
            </w:r>
            <w:r>
              <w:rPr>
                <w:rFonts w:ascii="Arial" w:eastAsia="微軟正黑體" w:hAnsi="Arial" w:hint="eastAsia"/>
              </w:rPr>
              <w:t>6</w:t>
            </w:r>
            <w:r>
              <w:rPr>
                <w:rFonts w:ascii="Arial" w:eastAsia="微軟正黑體" w:hAnsi="Arial" w:hint="eastAsia"/>
              </w:rPr>
              <w:t>小時</w:t>
            </w:r>
            <w:r w:rsidRPr="00BB4D18">
              <w:rPr>
                <w:rFonts w:ascii="Arial" w:eastAsia="微軟正黑體" w:hAnsi="Arial" w:hint="eastAsia"/>
              </w:rPr>
              <w:t>。</w:t>
            </w:r>
          </w:p>
          <w:p w:rsidR="0050444C" w:rsidRPr="00326B9C" w:rsidRDefault="0050444C" w:rsidP="00745A4B">
            <w:pPr>
              <w:snapToGrid w:val="0"/>
              <w:spacing w:line="360" w:lineRule="exact"/>
              <w:rPr>
                <w:rFonts w:ascii="Arial" w:eastAsia="微軟正黑體" w:hAnsi="Arial"/>
                <w:sz w:val="22"/>
              </w:rPr>
            </w:pPr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※</w:t>
            </w:r>
            <w:r w:rsidR="00FC7A87">
              <w:rPr>
                <w:rFonts w:ascii="Arial" w:eastAsia="微軟正黑體" w:hAnsi="Arial" w:hint="eastAsia"/>
                <w:color w:val="FF0000"/>
                <w:sz w:val="22"/>
              </w:rPr>
              <w:t>已公告</w:t>
            </w:r>
            <w:r w:rsidR="001D0F66">
              <w:rPr>
                <w:rFonts w:ascii="Arial" w:eastAsia="微軟正黑體" w:hAnsi="Arial" w:hint="eastAsia"/>
                <w:color w:val="FF0000"/>
                <w:sz w:val="22"/>
              </w:rPr>
              <w:t>可</w:t>
            </w:r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抵</w:t>
            </w:r>
            <w:proofErr w:type="gramStart"/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免</w:t>
            </w:r>
            <w:r w:rsidR="00FC7A87">
              <w:rPr>
                <w:rFonts w:ascii="Arial" w:eastAsia="微軟正黑體" w:hAnsi="Arial" w:hint="eastAsia"/>
                <w:color w:val="FF0000"/>
                <w:sz w:val="22"/>
              </w:rPr>
              <w:t>服學講座</w:t>
            </w:r>
            <w:proofErr w:type="gramEnd"/>
            <w:r w:rsidR="00FC7A87">
              <w:rPr>
                <w:rFonts w:ascii="Arial" w:eastAsia="微軟正黑體" w:hAnsi="Arial" w:hint="eastAsia"/>
                <w:color w:val="FF0000"/>
                <w:sz w:val="22"/>
              </w:rPr>
              <w:t>_</w:t>
            </w:r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志工</w:t>
            </w:r>
            <w:proofErr w:type="gramStart"/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特殊</w:t>
            </w:r>
            <w:proofErr w:type="gramEnd"/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訓者，無</w:t>
            </w:r>
            <w:r w:rsidR="00373CA6">
              <w:rPr>
                <w:rFonts w:ascii="Arial" w:eastAsia="微軟正黑體" w:hAnsi="Arial" w:hint="eastAsia"/>
                <w:color w:val="FF0000"/>
                <w:sz w:val="22"/>
              </w:rPr>
              <w:t>需</w:t>
            </w:r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再</w:t>
            </w:r>
            <w:proofErr w:type="gramStart"/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上服學講</w:t>
            </w:r>
            <w:proofErr w:type="gramEnd"/>
            <w:r w:rsidRPr="00326B9C">
              <w:rPr>
                <w:rFonts w:ascii="Arial" w:eastAsia="微軟正黑體" w:hAnsi="Arial" w:hint="eastAsia"/>
                <w:color w:val="FF0000"/>
                <w:sz w:val="22"/>
              </w:rPr>
              <w:t>座</w:t>
            </w:r>
            <w:r w:rsidR="00F42408">
              <w:rPr>
                <w:rFonts w:ascii="Arial" w:eastAsia="微軟正黑體" w:hAnsi="Arial" w:hint="eastAsia"/>
                <w:color w:val="FF0000"/>
                <w:sz w:val="22"/>
              </w:rPr>
              <w:t>課程</w:t>
            </w:r>
            <w:r w:rsidR="00332D2D">
              <w:rPr>
                <w:rFonts w:ascii="Arial" w:eastAsia="微軟正黑體" w:hAnsi="Arial" w:hint="eastAsia"/>
                <w:color w:val="FF0000"/>
                <w:sz w:val="22"/>
              </w:rPr>
              <w:t>。</w:t>
            </w:r>
          </w:p>
        </w:tc>
      </w:tr>
      <w:tr w:rsidR="006F32DE" w:rsidRPr="00BB4D18" w:rsidTr="00B54199">
        <w:trPr>
          <w:trHeight w:val="454"/>
        </w:trPr>
        <w:tc>
          <w:tcPr>
            <w:tcW w:w="846" w:type="dxa"/>
            <w:vAlign w:val="center"/>
          </w:tcPr>
          <w:p w:rsidR="006F32DE" w:rsidRPr="00BB4D18" w:rsidRDefault="006F32DE" w:rsidP="006F32D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6F32DE" w:rsidRPr="00C46C33" w:rsidRDefault="00326B9C" w:rsidP="00BD2177">
            <w:pPr>
              <w:widowControl/>
              <w:snapToGrid w:val="0"/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EB0052">
              <w:rPr>
                <w:rFonts w:ascii="Arial" w:eastAsia="微軟正黑體" w:hAnsi="Arial"/>
                <w:color w:val="000000" w:themeColor="text1"/>
              </w:rPr>
              <w:t>6/</w:t>
            </w:r>
            <w:r w:rsidR="001D0F66">
              <w:rPr>
                <w:rFonts w:ascii="Arial" w:eastAsia="微軟正黑體" w:hAnsi="Arial"/>
                <w:color w:val="000000" w:themeColor="text1"/>
              </w:rPr>
              <w:t>2</w:t>
            </w:r>
            <w:r w:rsidRPr="00EB0052">
              <w:rPr>
                <w:rFonts w:ascii="Arial" w:eastAsia="微軟正黑體" w:hAnsi="Arial"/>
                <w:color w:val="000000" w:themeColor="text1"/>
              </w:rPr>
              <w:t>(</w:t>
            </w:r>
            <w:r w:rsidR="00FC7A87">
              <w:rPr>
                <w:rFonts w:ascii="Arial" w:eastAsia="微軟正黑體" w:hAnsi="Arial"/>
                <w:color w:val="000000" w:themeColor="text1"/>
              </w:rPr>
              <w:t>五</w:t>
            </w:r>
            <w:r w:rsidRPr="00EB0052">
              <w:rPr>
                <w:rFonts w:ascii="Arial" w:eastAsia="微軟正黑體" w:hAnsi="Arial"/>
                <w:color w:val="000000" w:themeColor="text1"/>
              </w:rPr>
              <w:t>)</w:t>
            </w:r>
            <w:r w:rsidRPr="00EB0052">
              <w:rPr>
                <w:rFonts w:ascii="Arial" w:eastAsia="微軟正黑體" w:hAnsi="Arial"/>
                <w:color w:val="000000" w:themeColor="text1"/>
              </w:rPr>
              <w:t>前</w:t>
            </w:r>
          </w:p>
        </w:tc>
        <w:tc>
          <w:tcPr>
            <w:tcW w:w="8215" w:type="dxa"/>
            <w:vAlign w:val="center"/>
          </w:tcPr>
          <w:p w:rsidR="006F32DE" w:rsidRPr="00BB4D18" w:rsidRDefault="006F32DE" w:rsidP="00BD2177">
            <w:pPr>
              <w:snapToGrid w:val="0"/>
              <w:spacing w:line="360" w:lineRule="exact"/>
              <w:jc w:val="both"/>
              <w:rPr>
                <w:rFonts w:ascii="Arial" w:eastAsia="微軟正黑體" w:hAnsi="Arial"/>
              </w:rPr>
            </w:pPr>
            <w:r w:rsidRPr="00BB4D18">
              <w:rPr>
                <w:rFonts w:ascii="Arial" w:eastAsia="微軟正黑體" w:hAnsi="Arial" w:hint="eastAsia"/>
              </w:rPr>
              <w:t>將『服務心得報告』交</w:t>
            </w:r>
            <w:r>
              <w:rPr>
                <w:rFonts w:ascii="Arial" w:eastAsia="微軟正黑體" w:hAnsi="Arial" w:hint="eastAsia"/>
              </w:rPr>
              <w:t>至</w:t>
            </w:r>
            <w:proofErr w:type="gramStart"/>
            <w:r w:rsidRPr="00BB4D18">
              <w:rPr>
                <w:rFonts w:ascii="Arial" w:eastAsia="微軟正黑體" w:hAnsi="Arial" w:hint="eastAsia"/>
              </w:rPr>
              <w:t>服學</w:t>
            </w:r>
            <w:r>
              <w:rPr>
                <w:rFonts w:ascii="Arial" w:eastAsia="微軟正黑體" w:hAnsi="Arial" w:hint="eastAsia"/>
              </w:rPr>
              <w:t>組</w:t>
            </w:r>
            <w:proofErr w:type="gramEnd"/>
            <w:r>
              <w:rPr>
                <w:rFonts w:ascii="Arial" w:eastAsia="微軟正黑體" w:hAnsi="Arial" w:hint="eastAsia"/>
              </w:rPr>
              <w:t>。</w:t>
            </w:r>
          </w:p>
        </w:tc>
      </w:tr>
    </w:tbl>
    <w:p w:rsidR="00B54199" w:rsidRDefault="00B54199">
      <w:pPr>
        <w:widowControl/>
      </w:pPr>
      <w:r>
        <w:br w:type="page"/>
      </w:r>
    </w:p>
    <w:p w:rsidR="00B54199" w:rsidRDefault="00B54199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0762"/>
        <w:gridCol w:w="6"/>
      </w:tblGrid>
      <w:tr w:rsidR="001513BE" w:rsidRPr="00BB4D18" w:rsidTr="002230BE">
        <w:trPr>
          <w:gridAfter w:val="1"/>
          <w:wAfter w:w="6" w:type="dxa"/>
        </w:trPr>
        <w:tc>
          <w:tcPr>
            <w:tcW w:w="10762" w:type="dxa"/>
            <w:shd w:val="clear" w:color="auto" w:fill="A8D08D" w:themeFill="accent6" w:themeFillTint="99"/>
            <w:vAlign w:val="center"/>
          </w:tcPr>
          <w:p w:rsidR="001513BE" w:rsidRPr="00BB4D18" w:rsidRDefault="006F32DE" w:rsidP="001513B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>
              <w:rPr>
                <w:rFonts w:ascii="Arial" w:eastAsia="微軟正黑體" w:hAnsi="Arial" w:hint="eastAsia"/>
                <w:b/>
                <w:sz w:val="28"/>
              </w:rPr>
              <w:t>服學講座</w:t>
            </w:r>
            <w:proofErr w:type="gramEnd"/>
            <w:r>
              <w:rPr>
                <w:rFonts w:ascii="Arial" w:eastAsia="微軟正黑體" w:hAnsi="Arial" w:hint="eastAsia"/>
                <w:b/>
                <w:sz w:val="28"/>
              </w:rPr>
              <w:t>（</w:t>
            </w:r>
            <w:r>
              <w:rPr>
                <w:rFonts w:ascii="Arial" w:eastAsia="微軟正黑體" w:hAnsi="Arial" w:hint="eastAsia"/>
                <w:b/>
                <w:sz w:val="28"/>
              </w:rPr>
              <w:t>6</w:t>
            </w:r>
            <w:r>
              <w:rPr>
                <w:rFonts w:ascii="Arial" w:eastAsia="微軟正黑體" w:hAnsi="Arial" w:hint="eastAsia"/>
                <w:b/>
                <w:sz w:val="28"/>
              </w:rPr>
              <w:t>小時</w:t>
            </w:r>
            <w:r w:rsidR="00CE0961">
              <w:rPr>
                <w:rFonts w:ascii="Arial" w:eastAsia="微軟正黑體" w:hAnsi="Arial" w:hint="eastAsia"/>
                <w:b/>
                <w:sz w:val="28"/>
              </w:rPr>
              <w:t>，</w:t>
            </w:r>
            <w:r w:rsidR="00CE0961">
              <w:rPr>
                <w:rFonts w:ascii="Arial" w:eastAsia="微軟正黑體" w:hAnsi="Arial" w:hint="eastAsia"/>
                <w:b/>
                <w:sz w:val="28"/>
              </w:rPr>
              <w:t>3</w:t>
            </w:r>
            <w:r w:rsidR="00CE0961">
              <w:rPr>
                <w:rFonts w:ascii="Arial" w:eastAsia="微軟正黑體" w:hAnsi="Arial"/>
                <w:b/>
                <w:sz w:val="28"/>
              </w:rPr>
              <w:t>/</w:t>
            </w:r>
            <w:r w:rsidR="00745A4B">
              <w:rPr>
                <w:rFonts w:ascii="Arial" w:eastAsia="微軟正黑體" w:hAnsi="Arial"/>
                <w:b/>
                <w:sz w:val="28"/>
              </w:rPr>
              <w:t>24</w:t>
            </w:r>
            <w:r w:rsidR="00CE0961">
              <w:rPr>
                <w:rFonts w:ascii="Arial" w:eastAsia="微軟正黑體" w:hAnsi="Arial"/>
                <w:b/>
                <w:sz w:val="28"/>
              </w:rPr>
              <w:t>前</w:t>
            </w:r>
            <w:r w:rsidR="00C62AD1">
              <w:rPr>
                <w:rFonts w:ascii="Arial" w:eastAsia="微軟正黑體" w:hAnsi="Arial"/>
                <w:b/>
                <w:sz w:val="28"/>
              </w:rPr>
              <w:t>交</w:t>
            </w:r>
            <w:r>
              <w:rPr>
                <w:rFonts w:ascii="Arial" w:eastAsia="微軟正黑體" w:hAnsi="Arial" w:hint="eastAsia"/>
                <w:b/>
                <w:sz w:val="28"/>
              </w:rPr>
              <w:t>）</w:t>
            </w:r>
          </w:p>
        </w:tc>
      </w:tr>
      <w:tr w:rsidR="006F32DE" w:rsidRPr="00BB4D18" w:rsidTr="002230BE">
        <w:trPr>
          <w:gridAfter w:val="1"/>
          <w:wAfter w:w="6" w:type="dxa"/>
          <w:trHeight w:val="365"/>
        </w:trPr>
        <w:tc>
          <w:tcPr>
            <w:tcW w:w="10762" w:type="dxa"/>
            <w:vAlign w:val="center"/>
          </w:tcPr>
          <w:p w:rsidR="006F32DE" w:rsidRDefault="006F32DE" w:rsidP="008B3414">
            <w:pPr>
              <w:snapToGrid w:val="0"/>
              <w:jc w:val="both"/>
              <w:rPr>
                <w:rFonts w:ascii="Arial" w:eastAsia="微軟正黑體" w:hAnsi="Arial"/>
                <w:b/>
              </w:rPr>
            </w:pPr>
            <w:r>
              <w:rPr>
                <w:rFonts w:ascii="Arial" w:eastAsia="微軟正黑體" w:hAnsi="Arial" w:hint="eastAsia"/>
                <w:b/>
              </w:rPr>
              <w:t>1.</w:t>
            </w:r>
            <w:r>
              <w:rPr>
                <w:rFonts w:ascii="Arial" w:eastAsia="微軟正黑體" w:hAnsi="Arial" w:hint="eastAsia"/>
                <w:b/>
              </w:rPr>
              <w:t>服學講座</w:t>
            </w:r>
            <w:r w:rsidRPr="001E3D2C">
              <w:rPr>
                <w:rFonts w:ascii="Arial" w:eastAsia="微軟正黑體" w:hAnsi="Arial" w:hint="eastAsia"/>
                <w:b/>
              </w:rPr>
              <w:t>：</w:t>
            </w:r>
            <w:r w:rsidRPr="00F97559">
              <w:rPr>
                <w:rFonts w:ascii="Arial" w:eastAsia="微軟正黑體" w:hAnsi="Arial" w:hint="eastAsia"/>
              </w:rPr>
              <w:t>請至</w:t>
            </w:r>
            <w:r>
              <w:rPr>
                <w:rFonts w:ascii="Arial" w:eastAsia="微軟正黑體" w:hAnsi="Arial" w:hint="eastAsia"/>
              </w:rPr>
              <w:t>『</w:t>
            </w:r>
            <w:r w:rsidR="00373CA6">
              <w:rPr>
                <w:rFonts w:ascii="Arial" w:eastAsia="微軟正黑體" w:hAnsi="Arial" w:hint="eastAsia"/>
              </w:rPr>
              <w:t>臺</w:t>
            </w:r>
            <w:r>
              <w:rPr>
                <w:rFonts w:ascii="Arial" w:eastAsia="微軟正黑體" w:hAnsi="Arial" w:hint="eastAsia"/>
              </w:rPr>
              <w:t>北</w:t>
            </w:r>
            <w:r>
              <w:rPr>
                <w:rFonts w:ascii="Arial" w:eastAsia="微軟正黑體" w:hAnsi="Arial" w:hint="eastAsia"/>
              </w:rPr>
              <w:t>e</w:t>
            </w:r>
            <w:r>
              <w:rPr>
                <w:rFonts w:ascii="Arial" w:eastAsia="微軟正黑體" w:hAnsi="Arial" w:hint="eastAsia"/>
              </w:rPr>
              <w:t>大數位學習網』完成以下</w:t>
            </w:r>
            <w:r w:rsidR="009851C2" w:rsidRPr="009851C2">
              <w:rPr>
                <w:rFonts w:ascii="Arial" w:eastAsia="微軟正黑體" w:hAnsi="Arial" w:hint="eastAsia"/>
                <w:b/>
                <w:color w:val="FF0000"/>
                <w:u w:val="single"/>
              </w:rPr>
              <w:t>指定課程</w:t>
            </w:r>
            <w:r w:rsidR="009851C2" w:rsidRPr="009851C2">
              <w:rPr>
                <w:rFonts w:ascii="Arial" w:eastAsia="微軟正黑體" w:hAnsi="Arial"/>
                <w:b/>
                <w:color w:val="FF0000"/>
                <w:u w:val="single"/>
              </w:rPr>
              <w:t>1</w:t>
            </w:r>
            <w:r w:rsidR="009851C2" w:rsidRPr="009851C2">
              <w:rPr>
                <w:rFonts w:ascii="Arial" w:eastAsia="微軟正黑體" w:hAnsi="Arial" w:hint="eastAsia"/>
                <w:b/>
                <w:color w:val="FF0000"/>
                <w:u w:val="single"/>
              </w:rPr>
              <w:t>門</w:t>
            </w:r>
            <w:r w:rsidRPr="009851C2">
              <w:rPr>
                <w:rFonts w:ascii="Arial" w:eastAsia="微軟正黑體" w:hAnsi="Arial" w:hint="eastAsia"/>
              </w:rPr>
              <w:t>，</w:t>
            </w:r>
            <w:r>
              <w:rPr>
                <w:rFonts w:ascii="Arial" w:eastAsia="微軟正黑體" w:hAnsi="Arial" w:hint="eastAsia"/>
              </w:rPr>
              <w:t>務必於</w:t>
            </w:r>
            <w:r w:rsidRPr="001412D7">
              <w:rPr>
                <w:rFonts w:ascii="Arial" w:eastAsia="微軟正黑體" w:hAnsi="Arial" w:hint="eastAsia"/>
                <w:b/>
                <w:color w:val="FF0000"/>
                <w:u w:val="single"/>
              </w:rPr>
              <w:t>3/</w:t>
            </w:r>
            <w:r w:rsidR="00FD0BF3">
              <w:rPr>
                <w:rFonts w:ascii="Arial" w:eastAsia="微軟正黑體" w:hAnsi="Arial"/>
                <w:b/>
                <w:color w:val="FF0000"/>
                <w:u w:val="single"/>
              </w:rPr>
              <w:t>24</w:t>
            </w:r>
            <w:r w:rsidRPr="001412D7">
              <w:rPr>
                <w:rFonts w:ascii="Arial" w:eastAsia="微軟正黑體" w:hAnsi="Arial" w:hint="eastAsia"/>
                <w:b/>
                <w:color w:val="FF0000"/>
                <w:u w:val="single"/>
              </w:rPr>
              <w:t>(</w:t>
            </w:r>
            <w:r w:rsidRPr="001412D7">
              <w:rPr>
                <w:rFonts w:ascii="Arial" w:eastAsia="微軟正黑體" w:hAnsi="Arial" w:hint="eastAsia"/>
                <w:b/>
                <w:color w:val="FF0000"/>
                <w:u w:val="single"/>
              </w:rPr>
              <w:t>五</w:t>
            </w:r>
            <w:r w:rsidRPr="00C46C33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>
              <w:rPr>
                <w:rFonts w:ascii="Arial" w:eastAsia="微軟正黑體" w:hAnsi="Arial" w:hint="eastAsia"/>
              </w:rPr>
              <w:t>前完成</w:t>
            </w:r>
            <w:r w:rsidR="008B3414">
              <w:rPr>
                <w:rFonts w:ascii="Arial" w:eastAsia="微軟正黑體" w:hAnsi="Arial" w:hint="eastAsia"/>
              </w:rPr>
              <w:t>。</w:t>
            </w:r>
          </w:p>
          <w:tbl>
            <w:tblPr>
              <w:tblStyle w:val="a3"/>
              <w:tblW w:w="82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22"/>
              <w:gridCol w:w="2273"/>
            </w:tblGrid>
            <w:tr w:rsidR="00F42408" w:rsidRPr="003F3255" w:rsidTr="00F42408">
              <w:trPr>
                <w:trHeight w:val="454"/>
                <w:jc w:val="center"/>
              </w:trPr>
              <w:tc>
                <w:tcPr>
                  <w:tcW w:w="6022" w:type="dxa"/>
                  <w:shd w:val="clear" w:color="auto" w:fill="E2EFD9" w:themeFill="accent6" w:themeFillTint="33"/>
                  <w:vAlign w:val="center"/>
                </w:tcPr>
                <w:p w:rsidR="00F42408" w:rsidRPr="006F5442" w:rsidRDefault="00F42408" w:rsidP="006F32DE">
                  <w:pPr>
                    <w:snapToGrid w:val="0"/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 w:rsidRPr="00690663">
                    <w:rPr>
                      <w:rFonts w:ascii="Arial" w:eastAsia="微軟正黑體" w:hAnsi="Arial"/>
                      <w:b/>
                    </w:rPr>
                    <w:t>課程名稱</w:t>
                  </w:r>
                </w:p>
              </w:tc>
              <w:tc>
                <w:tcPr>
                  <w:tcW w:w="2273" w:type="dxa"/>
                  <w:shd w:val="clear" w:color="auto" w:fill="E2EFD9" w:themeFill="accent6" w:themeFillTint="33"/>
                  <w:vAlign w:val="center"/>
                </w:tcPr>
                <w:p w:rsidR="00F42408" w:rsidRPr="005C3F08" w:rsidRDefault="00F42408" w:rsidP="006F32DE">
                  <w:pPr>
                    <w:snapToGrid w:val="0"/>
                    <w:spacing w:line="400" w:lineRule="exact"/>
                    <w:jc w:val="center"/>
                    <w:rPr>
                      <w:rFonts w:ascii="Arial" w:eastAsia="微軟正黑體" w:hAnsi="Arial"/>
                      <w:b/>
                    </w:rPr>
                  </w:pPr>
                  <w:r w:rsidRPr="005C3F08">
                    <w:rPr>
                      <w:rFonts w:ascii="Arial" w:eastAsia="微軟正黑體" w:hAnsi="Arial"/>
                      <w:b/>
                    </w:rPr>
                    <w:t>認</w:t>
                  </w:r>
                  <w:proofErr w:type="gramStart"/>
                  <w:r w:rsidRPr="005C3F08">
                    <w:rPr>
                      <w:rFonts w:ascii="Arial" w:eastAsia="微軟正黑體" w:hAnsi="Arial"/>
                      <w:b/>
                    </w:rPr>
                    <w:t>列服學</w:t>
                  </w:r>
                  <w:proofErr w:type="gramEnd"/>
                  <w:r w:rsidRPr="005C3F08">
                    <w:rPr>
                      <w:rFonts w:ascii="Arial" w:eastAsia="微軟正黑體" w:hAnsi="Arial"/>
                      <w:b/>
                    </w:rPr>
                    <w:t>講座時數</w:t>
                  </w:r>
                </w:p>
              </w:tc>
            </w:tr>
            <w:tr w:rsidR="00F42408" w:rsidRPr="003F3255" w:rsidTr="005C3F08">
              <w:trPr>
                <w:trHeight w:val="595"/>
                <w:jc w:val="center"/>
              </w:trPr>
              <w:tc>
                <w:tcPr>
                  <w:tcW w:w="6022" w:type="dxa"/>
                  <w:vAlign w:val="center"/>
                </w:tcPr>
                <w:p w:rsidR="00F42408" w:rsidRPr="00745A4B" w:rsidRDefault="00F42408" w:rsidP="008B3414">
                  <w:pPr>
                    <w:widowControl/>
                    <w:snapToGrid w:val="0"/>
                    <w:spacing w:line="400" w:lineRule="exact"/>
                    <w:jc w:val="both"/>
                    <w:rPr>
                      <w:rFonts w:ascii="Arial" w:eastAsia="微軟正黑體" w:hAnsi="Arial"/>
                      <w:b/>
                    </w:rPr>
                  </w:pPr>
                  <w:proofErr w:type="gramStart"/>
                  <w:r w:rsidRPr="00745A4B">
                    <w:rPr>
                      <w:rFonts w:ascii="Arial" w:eastAsia="微軟正黑體" w:hAnsi="Arial" w:hint="eastAsia"/>
                      <w:b/>
                    </w:rPr>
                    <w:t>社會福利類志工</w:t>
                  </w:r>
                  <w:proofErr w:type="gramEnd"/>
                  <w:r w:rsidRPr="00745A4B">
                    <w:rPr>
                      <w:rFonts w:ascii="Arial" w:eastAsia="微軟正黑體" w:hAnsi="Arial" w:hint="eastAsia"/>
                      <w:b/>
                    </w:rPr>
                    <w:t>特殊訓練</w:t>
                  </w:r>
                  <w:r w:rsidRPr="00745A4B">
                    <w:rPr>
                      <w:rFonts w:ascii="Arial" w:eastAsia="微軟正黑體" w:hAnsi="Arial" w:hint="eastAsia"/>
                      <w:b/>
                    </w:rPr>
                    <w:t>(</w:t>
                  </w:r>
                  <w:r w:rsidRPr="00745A4B">
                    <w:rPr>
                      <w:rFonts w:ascii="Arial" w:eastAsia="微軟正黑體" w:hAnsi="Arial" w:hint="eastAsia"/>
                      <w:b/>
                    </w:rPr>
                    <w:t>高齡</w:t>
                  </w:r>
                  <w:proofErr w:type="gramStart"/>
                  <w:r w:rsidRPr="00745A4B">
                    <w:rPr>
                      <w:rFonts w:ascii="Arial" w:eastAsia="微軟正黑體" w:hAnsi="Arial" w:hint="eastAsia"/>
                      <w:b/>
                    </w:rPr>
                    <w:t>志工</w:t>
                  </w:r>
                  <w:proofErr w:type="gramEnd"/>
                  <w:r w:rsidRPr="00745A4B">
                    <w:rPr>
                      <w:rFonts w:ascii="Arial" w:eastAsia="微軟正黑體" w:hAnsi="Arial" w:hint="eastAsia"/>
                      <w:b/>
                    </w:rPr>
                    <w:t>版</w:t>
                  </w:r>
                  <w:r w:rsidRPr="00745A4B">
                    <w:rPr>
                      <w:rFonts w:ascii="Arial" w:eastAsia="微軟正黑體" w:hAnsi="Arial" w:hint="eastAsia"/>
                      <w:b/>
                    </w:rPr>
                    <w:t>)-</w:t>
                  </w:r>
                  <w:r w:rsidRPr="00745A4B">
                    <w:rPr>
                      <w:rFonts w:ascii="Arial" w:eastAsia="微軟正黑體" w:hAnsi="Arial" w:hint="eastAsia"/>
                      <w:b/>
                    </w:rPr>
                    <w:t>衛生福利部提供</w:t>
                  </w:r>
                </w:p>
              </w:tc>
              <w:tc>
                <w:tcPr>
                  <w:tcW w:w="2273" w:type="dxa"/>
                  <w:vAlign w:val="center"/>
                </w:tcPr>
                <w:p w:rsidR="00F42408" w:rsidRPr="00745A4B" w:rsidRDefault="00F42408" w:rsidP="006F32DE">
                  <w:pPr>
                    <w:widowControl/>
                    <w:snapToGrid w:val="0"/>
                    <w:spacing w:line="400" w:lineRule="exact"/>
                    <w:jc w:val="center"/>
                    <w:rPr>
                      <w:rFonts w:ascii="Arial" w:eastAsia="微軟正黑體" w:hAnsi="Arial"/>
                      <w:b/>
                    </w:rPr>
                  </w:pPr>
                  <w:r w:rsidRPr="00745A4B">
                    <w:rPr>
                      <w:rFonts w:ascii="Arial" w:eastAsia="微軟正黑體" w:hAnsi="Arial"/>
                      <w:b/>
                    </w:rPr>
                    <w:t>6</w:t>
                  </w:r>
                  <w:r w:rsidRPr="00745A4B">
                    <w:rPr>
                      <w:rFonts w:ascii="Arial" w:eastAsia="微軟正黑體" w:hAnsi="Arial" w:hint="eastAsia"/>
                      <w:b/>
                    </w:rPr>
                    <w:t>小時</w:t>
                  </w:r>
                </w:p>
              </w:tc>
            </w:tr>
          </w:tbl>
          <w:p w:rsidR="006F32DE" w:rsidRDefault="001412D7" w:rsidP="006F32DE">
            <w:pPr>
              <w:snapToGrid w:val="0"/>
              <w:spacing w:beforeLines="30" w:before="108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</w:t>
            </w:r>
            <w:r>
              <w:rPr>
                <w:rFonts w:ascii="Arial" w:eastAsia="微軟正黑體" w:hAnsi="Arial"/>
              </w:rPr>
              <w:t>.</w:t>
            </w:r>
            <w:proofErr w:type="gramStart"/>
            <w:r w:rsidR="006F32DE">
              <w:rPr>
                <w:rFonts w:ascii="Arial" w:eastAsia="微軟正黑體" w:hAnsi="Arial" w:hint="eastAsia"/>
              </w:rPr>
              <w:t>服學講座</w:t>
            </w:r>
            <w:proofErr w:type="gramEnd"/>
            <w:r w:rsidR="006F32DE">
              <w:rPr>
                <w:rFonts w:ascii="Arial" w:eastAsia="微軟正黑體" w:hAnsi="Arial" w:hint="eastAsia"/>
              </w:rPr>
              <w:t>如未於</w:t>
            </w:r>
            <w:r w:rsidR="006F32DE" w:rsidRPr="005C3F08">
              <w:rPr>
                <w:rFonts w:ascii="Arial" w:eastAsia="微軟正黑體" w:hAnsi="Arial" w:hint="eastAsia"/>
                <w:b/>
                <w:u w:val="single"/>
              </w:rPr>
              <w:t>3/</w:t>
            </w:r>
            <w:r w:rsidR="00745A4B">
              <w:rPr>
                <w:rFonts w:ascii="Arial" w:eastAsia="微軟正黑體" w:hAnsi="Arial"/>
                <w:b/>
                <w:u w:val="single"/>
              </w:rPr>
              <w:t>24</w:t>
            </w:r>
            <w:r w:rsidR="006F32DE" w:rsidRPr="005C3F08">
              <w:rPr>
                <w:rFonts w:ascii="Arial" w:eastAsia="微軟正黑體" w:hAnsi="Arial" w:hint="eastAsia"/>
                <w:b/>
                <w:u w:val="single"/>
              </w:rPr>
              <w:t>(</w:t>
            </w:r>
            <w:r w:rsidR="006F32DE" w:rsidRPr="005C3F08">
              <w:rPr>
                <w:rFonts w:ascii="Arial" w:eastAsia="微軟正黑體" w:hAnsi="Arial" w:hint="eastAsia"/>
                <w:b/>
                <w:u w:val="single"/>
              </w:rPr>
              <w:t>五</w:t>
            </w:r>
            <w:r w:rsidR="006F32DE" w:rsidRPr="005C3F08">
              <w:rPr>
                <w:rFonts w:ascii="Arial" w:eastAsia="微軟正黑體" w:hAnsi="Arial" w:hint="eastAsia"/>
                <w:b/>
                <w:u w:val="single"/>
              </w:rPr>
              <w:t>)</w:t>
            </w:r>
            <w:r w:rsidR="006F32DE">
              <w:rPr>
                <w:rFonts w:ascii="Arial" w:eastAsia="微軟正黑體" w:hAnsi="Arial"/>
              </w:rPr>
              <w:t>前</w:t>
            </w:r>
            <w:r w:rsidR="006F32DE">
              <w:rPr>
                <w:rFonts w:ascii="Arial" w:eastAsia="微軟正黑體" w:hAnsi="Arial" w:hint="eastAsia"/>
              </w:rPr>
              <w:t>完成指定課程</w:t>
            </w:r>
            <w:r w:rsidR="00745A4B">
              <w:rPr>
                <w:rFonts w:ascii="Arial" w:eastAsia="微軟正黑體" w:hAnsi="Arial" w:hint="eastAsia"/>
              </w:rPr>
              <w:t>者</w:t>
            </w:r>
            <w:r w:rsidR="00745A4B">
              <w:rPr>
                <w:rFonts w:ascii="Arial" w:eastAsia="微軟正黑體" w:hAnsi="Arial" w:hint="eastAsia"/>
              </w:rPr>
              <w:t>(</w:t>
            </w:r>
            <w:r w:rsidR="00745A4B">
              <w:rPr>
                <w:rFonts w:ascii="Arial" w:eastAsia="微軟正黑體" w:hAnsi="Arial" w:hint="eastAsia"/>
              </w:rPr>
              <w:t>含逾期及上錯課程</w:t>
            </w:r>
            <w:r w:rsidR="00745A4B">
              <w:rPr>
                <w:rFonts w:ascii="Arial" w:eastAsia="微軟正黑體" w:hAnsi="Arial" w:hint="eastAsia"/>
              </w:rPr>
              <w:t>)</w:t>
            </w:r>
            <w:r w:rsidR="006F32DE" w:rsidRPr="005C486A">
              <w:rPr>
                <w:rFonts w:ascii="Arial" w:eastAsia="微軟正黑體" w:hAnsi="Arial" w:hint="eastAsia"/>
              </w:rPr>
              <w:t>，</w:t>
            </w:r>
            <w:r w:rsidR="006F32DE" w:rsidRPr="00DA6CCF">
              <w:rPr>
                <w:rFonts w:ascii="Arial" w:eastAsia="微軟正黑體" w:hAnsi="Arial" w:hint="eastAsia"/>
              </w:rPr>
              <w:t>需以</w:t>
            </w:r>
            <w:r w:rsidR="006F32DE" w:rsidRPr="00DA6CCF">
              <w:rPr>
                <w:rFonts w:ascii="Arial" w:eastAsia="微軟正黑體" w:hAnsi="Arial" w:hint="eastAsia"/>
                <w:b/>
                <w:color w:val="FF0000"/>
                <w:u w:val="single"/>
              </w:rPr>
              <w:t>相等的服務時數補足</w:t>
            </w:r>
            <w:r w:rsidR="006F32DE" w:rsidRPr="005C486A">
              <w:rPr>
                <w:rFonts w:ascii="Arial" w:eastAsia="微軟正黑體" w:hAnsi="Arial" w:hint="eastAsia"/>
              </w:rPr>
              <w:t>。</w:t>
            </w:r>
          </w:p>
          <w:p w:rsidR="006F32DE" w:rsidRPr="00F97559" w:rsidRDefault="001412D7" w:rsidP="00745A4B">
            <w:pPr>
              <w:snapToGrid w:val="0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 w:rsidR="00F32FE7">
              <w:rPr>
                <w:rFonts w:ascii="Arial" w:eastAsia="微軟正黑體" w:hAnsi="Arial" w:hint="eastAsia"/>
              </w:rPr>
              <w:t>使用</w:t>
            </w:r>
            <w:r w:rsidR="00F32FE7">
              <w:rPr>
                <w:rFonts w:hint="eastAsia"/>
              </w:rPr>
              <w:t>『</w:t>
            </w:r>
            <w:proofErr w:type="gramStart"/>
            <w:r w:rsidR="00F32FE7" w:rsidRPr="0098001F">
              <w:rPr>
                <w:rFonts w:ascii="Arial" w:eastAsia="微軟正黑體" w:hAnsi="Arial" w:hint="eastAsia"/>
              </w:rPr>
              <w:t>臺</w:t>
            </w:r>
            <w:proofErr w:type="gramEnd"/>
            <w:r w:rsidR="00F32FE7" w:rsidRPr="0098001F">
              <w:rPr>
                <w:rFonts w:ascii="Arial" w:eastAsia="微軟正黑體" w:hAnsi="Arial" w:hint="eastAsia"/>
              </w:rPr>
              <w:t>北</w:t>
            </w:r>
            <w:r w:rsidR="00F32FE7" w:rsidRPr="0098001F">
              <w:rPr>
                <w:rFonts w:ascii="Arial" w:eastAsia="微軟正黑體" w:hAnsi="Arial" w:hint="eastAsia"/>
              </w:rPr>
              <w:t>e</w:t>
            </w:r>
            <w:r w:rsidR="00F32FE7" w:rsidRPr="0098001F">
              <w:rPr>
                <w:rFonts w:ascii="Arial" w:eastAsia="微軟正黑體" w:hAnsi="Arial" w:hint="eastAsia"/>
              </w:rPr>
              <w:t>大數位</w:t>
            </w:r>
            <w:r w:rsidR="00F32FE7">
              <w:rPr>
                <w:rFonts w:ascii="Arial" w:eastAsia="微軟正黑體" w:hAnsi="Arial" w:hint="eastAsia"/>
              </w:rPr>
              <w:t>學</w:t>
            </w:r>
            <w:r w:rsidR="00F32FE7" w:rsidRPr="0098001F">
              <w:rPr>
                <w:rFonts w:ascii="Arial" w:eastAsia="微軟正黑體" w:hAnsi="Arial" w:hint="eastAsia"/>
              </w:rPr>
              <w:t>習網</w:t>
            </w:r>
            <w:r w:rsidR="00F32FE7">
              <w:rPr>
                <w:rFonts w:ascii="Arial" w:eastAsia="微軟正黑體" w:hAnsi="Arial" w:hint="eastAsia"/>
              </w:rPr>
              <w:t>』，</w:t>
            </w:r>
            <w:r w:rsidR="00745A4B" w:rsidRPr="009E2B03">
              <w:rPr>
                <w:rFonts w:ascii="Arial" w:eastAsia="微軟正黑體" w:hAnsi="Arial" w:hint="eastAsia"/>
                <w:b/>
              </w:rPr>
              <w:t>外籍生</w:t>
            </w:r>
            <w:r w:rsidR="00F32FE7">
              <w:rPr>
                <w:rFonts w:ascii="Arial" w:eastAsia="微軟正黑體" w:hAnsi="Arial" w:hint="eastAsia"/>
              </w:rPr>
              <w:t>務必註冊為</w:t>
            </w:r>
            <w:r w:rsidR="00745A4B">
              <w:rPr>
                <w:rFonts w:ascii="Arial" w:eastAsia="微軟正黑體" w:hAnsi="Arial" w:hint="eastAsia"/>
              </w:rPr>
              <w:t>「</w:t>
            </w:r>
            <w:r w:rsidR="00F32FE7" w:rsidRPr="00F32FE7">
              <w:rPr>
                <w:rFonts w:ascii="Arial" w:eastAsia="微軟正黑體" w:hAnsi="Arial" w:hint="eastAsia"/>
                <w:b/>
              </w:rPr>
              <w:t>台北通金質會員</w:t>
            </w:r>
            <w:r w:rsidR="00745A4B">
              <w:rPr>
                <w:rFonts w:ascii="Arial" w:eastAsia="微軟正黑體" w:hAnsi="Arial" w:hint="eastAsia"/>
                <w:b/>
              </w:rPr>
              <w:t>」</w:t>
            </w:r>
            <w:r w:rsidR="00745A4B" w:rsidRPr="00745A4B">
              <w:rPr>
                <w:rFonts w:ascii="Arial" w:eastAsia="微軟正黑體" w:hAnsi="Arial" w:hint="eastAsia"/>
              </w:rPr>
              <w:t>才能使用該平台</w:t>
            </w:r>
            <w:r w:rsidR="00F32FE7" w:rsidRPr="00745A4B">
              <w:rPr>
                <w:rFonts w:ascii="Arial" w:eastAsia="微軟正黑體" w:hAnsi="Arial" w:hint="eastAsia"/>
              </w:rPr>
              <w:t>，</w:t>
            </w:r>
            <w:r w:rsidR="00F32FE7">
              <w:rPr>
                <w:rFonts w:ascii="Arial" w:eastAsia="微軟正黑體" w:hAnsi="Arial" w:hint="eastAsia"/>
              </w:rPr>
              <w:t>註冊方式見</w:t>
            </w:r>
            <w:r w:rsidR="00F32FE7" w:rsidRPr="00F32FE7">
              <w:rPr>
                <w:rFonts w:ascii="Arial" w:eastAsia="微軟正黑體" w:hAnsi="Arial"/>
                <w:b/>
              </w:rPr>
              <w:t>https://reurl.cc/qmgy9E</w:t>
            </w:r>
          </w:p>
        </w:tc>
      </w:tr>
      <w:tr w:rsidR="006F32DE" w:rsidRPr="00BB4D18" w:rsidTr="002230BE">
        <w:trPr>
          <w:gridAfter w:val="1"/>
          <w:wAfter w:w="6" w:type="dxa"/>
        </w:trPr>
        <w:tc>
          <w:tcPr>
            <w:tcW w:w="10762" w:type="dxa"/>
            <w:shd w:val="clear" w:color="auto" w:fill="A8D08D" w:themeFill="accent6" w:themeFillTint="99"/>
            <w:vAlign w:val="center"/>
          </w:tcPr>
          <w:p w:rsidR="006F32DE" w:rsidRPr="00BB4D18" w:rsidRDefault="006F32DE" w:rsidP="006F32DE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  <w:b/>
                <w:sz w:val="28"/>
              </w:rPr>
              <w:t>服務實作</w:t>
            </w:r>
            <w:r>
              <w:rPr>
                <w:rFonts w:ascii="Arial" w:eastAsia="微軟正黑體" w:hAnsi="Arial" w:hint="eastAsia"/>
                <w:b/>
                <w:sz w:val="28"/>
              </w:rPr>
              <w:t>(</w:t>
            </w:r>
            <w:r w:rsidR="00CE0961">
              <w:rPr>
                <w:rFonts w:ascii="Arial" w:eastAsia="微軟正黑體" w:hAnsi="Arial" w:hint="eastAsia"/>
                <w:b/>
                <w:sz w:val="28"/>
              </w:rPr>
              <w:t>6</w:t>
            </w:r>
            <w:r w:rsidR="00CE0961">
              <w:rPr>
                <w:rFonts w:ascii="Arial" w:eastAsia="微軟正黑體" w:hAnsi="Arial"/>
                <w:b/>
                <w:sz w:val="28"/>
              </w:rPr>
              <w:t>/</w:t>
            </w:r>
            <w:r w:rsidR="00745A4B">
              <w:rPr>
                <w:rFonts w:ascii="Arial" w:eastAsia="微軟正黑體" w:hAnsi="Arial"/>
                <w:b/>
                <w:sz w:val="28"/>
              </w:rPr>
              <w:t>9</w:t>
            </w:r>
            <w:r w:rsidR="00CE0961">
              <w:rPr>
                <w:rFonts w:ascii="Arial" w:eastAsia="微軟正黑體" w:hAnsi="Arial"/>
                <w:b/>
                <w:sz w:val="28"/>
              </w:rPr>
              <w:t>前</w:t>
            </w:r>
            <w:r w:rsidR="002230BE">
              <w:rPr>
                <w:rFonts w:ascii="Arial" w:eastAsia="微軟正黑體" w:hAnsi="Arial"/>
                <w:b/>
                <w:sz w:val="28"/>
              </w:rPr>
              <w:t>完成</w:t>
            </w:r>
            <w:r>
              <w:rPr>
                <w:rFonts w:ascii="Arial" w:eastAsia="微軟正黑體" w:hAnsi="Arial" w:hint="eastAsia"/>
                <w:b/>
                <w:sz w:val="28"/>
              </w:rPr>
              <w:t>)</w:t>
            </w:r>
          </w:p>
        </w:tc>
      </w:tr>
      <w:tr w:rsidR="006F32DE" w:rsidRPr="005C486A" w:rsidTr="002230BE">
        <w:trPr>
          <w:gridAfter w:val="1"/>
          <w:wAfter w:w="6" w:type="dxa"/>
          <w:trHeight w:val="5139"/>
        </w:trPr>
        <w:tc>
          <w:tcPr>
            <w:tcW w:w="10762" w:type="dxa"/>
            <w:vAlign w:val="center"/>
          </w:tcPr>
          <w:p w:rsidR="001412D7" w:rsidRPr="00EA559A" w:rsidRDefault="001412D7" w:rsidP="001412D7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1.</w:t>
            </w:r>
            <w:r w:rsidRPr="00EA559A">
              <w:rPr>
                <w:rFonts w:ascii="Arial" w:eastAsia="微軟正黑體" w:hAnsi="Arial" w:hint="eastAsia"/>
              </w:rPr>
              <w:t>服務時間：</w:t>
            </w:r>
            <w:r w:rsidR="00F32FE7">
              <w:rPr>
                <w:rFonts w:ascii="Arial" w:eastAsia="微軟正黑體" w:hAnsi="Arial"/>
                <w:color w:val="FF0000"/>
                <w:u w:val="single"/>
              </w:rPr>
              <w:t>2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/</w:t>
            </w:r>
            <w:r w:rsidR="00F32FE7">
              <w:rPr>
                <w:rFonts w:ascii="Arial" w:eastAsia="微軟正黑體" w:hAnsi="Arial"/>
                <w:color w:val="FF0000"/>
                <w:u w:val="single"/>
              </w:rPr>
              <w:t>2</w:t>
            </w:r>
            <w:r w:rsidR="00745A4B">
              <w:rPr>
                <w:rFonts w:ascii="Arial" w:eastAsia="微軟正黑體" w:hAnsi="Arial"/>
                <w:color w:val="FF0000"/>
                <w:u w:val="single"/>
              </w:rPr>
              <w:t>0</w:t>
            </w:r>
            <w:r w:rsidRPr="00EA559A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proofErr w:type="gramStart"/>
            <w:r w:rsidRPr="00EA559A">
              <w:rPr>
                <w:rFonts w:ascii="Arial" w:eastAsia="微軟正黑體" w:hAnsi="Arial" w:hint="eastAsia"/>
                <w:color w:val="FF0000"/>
                <w:u w:val="single"/>
              </w:rPr>
              <w:t>一</w:t>
            </w:r>
            <w:proofErr w:type="gramEnd"/>
            <w:r>
              <w:rPr>
                <w:rFonts w:ascii="Arial" w:eastAsia="微軟正黑體" w:hAnsi="Arial" w:hint="eastAsia"/>
                <w:color w:val="FF0000"/>
                <w:u w:val="single"/>
              </w:rPr>
              <w:t>)~6/</w:t>
            </w:r>
            <w:r w:rsidR="00745A4B">
              <w:rPr>
                <w:rFonts w:ascii="Arial" w:eastAsia="微軟正黑體" w:hAnsi="Arial"/>
                <w:color w:val="FF0000"/>
                <w:u w:val="single"/>
              </w:rPr>
              <w:t>9</w:t>
            </w:r>
            <w:r w:rsidRPr="00EA559A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Pr="00EA559A">
              <w:rPr>
                <w:rFonts w:ascii="Arial" w:eastAsia="微軟正黑體" w:hAnsi="Arial" w:hint="eastAsia"/>
              </w:rPr>
              <w:t>)</w:t>
            </w:r>
            <w:r w:rsidRPr="00EA559A">
              <w:rPr>
                <w:rFonts w:ascii="Arial" w:eastAsia="微軟正黑體" w:hAnsi="Arial" w:hint="eastAsia"/>
              </w:rPr>
              <w:t>止</w:t>
            </w:r>
            <w:r w:rsidRPr="00EA559A">
              <w:rPr>
                <w:rFonts w:ascii="Arial" w:eastAsia="微軟正黑體" w:hAnsi="Arial" w:hint="eastAsia"/>
              </w:rPr>
              <w:t>(</w:t>
            </w:r>
            <w:r w:rsidRPr="00EA559A">
              <w:rPr>
                <w:rFonts w:ascii="Arial" w:eastAsia="微軟正黑體" w:hAnsi="Arial" w:hint="eastAsia"/>
              </w:rPr>
              <w:t>第</w:t>
            </w:r>
            <w:r w:rsidRPr="00EA559A">
              <w:rPr>
                <w:rFonts w:ascii="Arial" w:eastAsia="微軟正黑體" w:hAnsi="Arial" w:hint="eastAsia"/>
              </w:rPr>
              <w:t>1~16</w:t>
            </w:r>
            <w:r w:rsidRPr="00EA559A">
              <w:rPr>
                <w:rFonts w:ascii="Arial" w:eastAsia="微軟正黑體" w:hAnsi="Arial" w:hint="eastAsia"/>
              </w:rPr>
              <w:t>週</w:t>
            </w:r>
            <w:r w:rsidRPr="00EA559A">
              <w:rPr>
                <w:rFonts w:ascii="Arial" w:eastAsia="微軟正黑體" w:hAnsi="Arial" w:hint="eastAsia"/>
              </w:rPr>
              <w:t>)</w:t>
            </w:r>
          </w:p>
          <w:p w:rsidR="001412D7" w:rsidRPr="00EA559A" w:rsidRDefault="001412D7" w:rsidP="001412D7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r w:rsidRPr="00EA559A">
              <w:rPr>
                <w:rFonts w:ascii="Arial" w:eastAsia="微軟正黑體" w:hAnsi="Arial" w:hint="eastAsia"/>
              </w:rPr>
              <w:t>服務內容：參與</w:t>
            </w:r>
            <w:proofErr w:type="gramStart"/>
            <w:r w:rsidRPr="00EA559A">
              <w:rPr>
                <w:rFonts w:ascii="Arial" w:eastAsia="微軟正黑體" w:hAnsi="Arial" w:hint="eastAsia"/>
              </w:rPr>
              <w:t>服學組</w:t>
            </w:r>
            <w:proofErr w:type="gramEnd"/>
            <w:r w:rsidRPr="005C3F08">
              <w:rPr>
                <w:rFonts w:ascii="Arial" w:eastAsia="微軟正黑體" w:hAnsi="Arial" w:hint="eastAsia"/>
                <w:b/>
                <w:color w:val="FF0000"/>
              </w:rPr>
              <w:t>審核通過</w:t>
            </w:r>
            <w:r w:rsidRPr="00EA559A">
              <w:rPr>
                <w:rFonts w:ascii="Arial" w:eastAsia="微軟正黑體" w:hAnsi="Arial" w:hint="eastAsia"/>
              </w:rPr>
              <w:t>之服務活動</w:t>
            </w:r>
            <w:r>
              <w:rPr>
                <w:rFonts w:ascii="Arial" w:eastAsia="微軟正黑體" w:hAnsi="Arial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※</w:t>
            </w:r>
            <w:r w:rsidR="002B4F44" w:rsidRPr="002B4F44">
              <w:rPr>
                <w:rFonts w:ascii="Arial" w:eastAsia="微軟正黑體" w:hAnsi="Arial" w:hint="eastAsia"/>
                <w:b/>
                <w:color w:val="FF0000"/>
                <w:u w:val="single"/>
              </w:rPr>
              <w:t>限</w:t>
            </w:r>
            <w:r w:rsidRPr="0071701D">
              <w:rPr>
                <w:rFonts w:ascii="Arial" w:eastAsia="微軟正黑體" w:hAnsi="Arial" w:hint="eastAsia"/>
                <w:b/>
              </w:rPr>
              <w:t>公告</w:t>
            </w:r>
            <w:r w:rsidRPr="0071701D">
              <w:rPr>
                <w:rFonts w:ascii="Arial" w:eastAsia="微軟正黑體" w:hAnsi="Arial" w:hint="eastAsia"/>
              </w:rPr>
              <w:t>於</w:t>
            </w:r>
            <w:r w:rsidRPr="0071701D">
              <w:rPr>
                <w:rFonts w:ascii="Arial" w:eastAsia="微軟正黑體" w:hAnsi="Arial" w:hint="eastAsia"/>
                <w:b/>
              </w:rPr>
              <w:t>服務學習系統</w:t>
            </w:r>
            <w:r w:rsidRPr="0071701D">
              <w:rPr>
                <w:rFonts w:ascii="Arial" w:eastAsia="微軟正黑體" w:hAnsi="Arial" w:hint="eastAsia"/>
              </w:rPr>
              <w:t>之服務活動</w:t>
            </w:r>
            <w:r>
              <w:rPr>
                <w:rFonts w:ascii="Arial" w:eastAsia="微軟正黑體" w:hAnsi="Arial" w:hint="eastAsia"/>
              </w:rPr>
              <w:t>）</w:t>
            </w:r>
            <w:r w:rsidRPr="00EA559A">
              <w:rPr>
                <w:rFonts w:ascii="Arial" w:eastAsia="微軟正黑體" w:hAnsi="Arial" w:hint="eastAsia"/>
              </w:rPr>
              <w:t>。</w:t>
            </w:r>
          </w:p>
          <w:p w:rsidR="001412D7" w:rsidRPr="000C1F33" w:rsidRDefault="001412D7" w:rsidP="001412D7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hanging="253"/>
              <w:jc w:val="both"/>
              <w:rPr>
                <w:rFonts w:ascii="Arial" w:eastAsia="微軟正黑體" w:hAnsi="Arial"/>
              </w:rPr>
            </w:pPr>
            <w:r w:rsidRPr="000C1F33">
              <w:rPr>
                <w:rFonts w:ascii="Arial" w:eastAsia="微軟正黑體" w:hAnsi="Arial" w:hint="eastAsia"/>
              </w:rPr>
              <w:t>報名網址：</w:t>
            </w:r>
            <w:r w:rsidRPr="002B4F44">
              <w:rPr>
                <w:rFonts w:ascii="Arial" w:eastAsia="微軟正黑體" w:hAnsi="Arial" w:hint="eastAsia"/>
                <w:b/>
                <w:color w:val="0000CC"/>
              </w:rPr>
              <w:t>單一入口</w:t>
            </w:r>
            <w:r w:rsidRPr="002B4F44">
              <w:rPr>
                <w:rFonts w:ascii="Arial" w:eastAsia="微軟正黑體" w:hAnsi="Arial" w:hint="eastAsia"/>
                <w:b/>
                <w:color w:val="0000CC"/>
              </w:rPr>
              <w:t>/</w:t>
            </w:r>
            <w:r w:rsidRPr="002B4F44">
              <w:rPr>
                <w:rFonts w:ascii="Arial" w:eastAsia="微軟正黑體" w:hAnsi="Arial" w:hint="eastAsia"/>
                <w:b/>
                <w:color w:val="0000CC"/>
              </w:rPr>
              <w:t>學</w:t>
            </w:r>
            <w:proofErr w:type="gramStart"/>
            <w:r w:rsidRPr="002B4F44">
              <w:rPr>
                <w:rFonts w:ascii="Arial" w:eastAsia="微軟正黑體" w:hAnsi="Arial" w:hint="eastAsia"/>
                <w:b/>
                <w:color w:val="0000CC"/>
              </w:rPr>
              <w:t>務</w:t>
            </w:r>
            <w:proofErr w:type="gramEnd"/>
            <w:r w:rsidRPr="002B4F44">
              <w:rPr>
                <w:rFonts w:ascii="Arial" w:eastAsia="微軟正黑體" w:hAnsi="Arial" w:hint="eastAsia"/>
                <w:b/>
                <w:color w:val="0000CC"/>
              </w:rPr>
              <w:t>資訊系統</w:t>
            </w:r>
            <w:r w:rsidRPr="002B4F44">
              <w:rPr>
                <w:rFonts w:ascii="Arial" w:eastAsia="微軟正黑體" w:hAnsi="Arial" w:hint="eastAsia"/>
                <w:b/>
                <w:color w:val="0000CC"/>
              </w:rPr>
              <w:t>/</w:t>
            </w:r>
            <w:r w:rsidRPr="002B4F44">
              <w:rPr>
                <w:rFonts w:ascii="Arial" w:eastAsia="微軟正黑體" w:hAnsi="Arial" w:hint="eastAsia"/>
                <w:b/>
                <w:color w:val="0000CC"/>
              </w:rPr>
              <w:t>服務學習</w:t>
            </w:r>
            <w:r w:rsidRPr="002B4F44">
              <w:rPr>
                <w:rFonts w:ascii="Arial" w:eastAsia="微軟正黑體" w:hAnsi="Arial" w:hint="eastAsia"/>
                <w:color w:val="0000CC"/>
              </w:rPr>
              <w:t>/</w:t>
            </w:r>
          </w:p>
          <w:p w:rsidR="001412D7" w:rsidRPr="000C1F33" w:rsidRDefault="001412D7" w:rsidP="001412D7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hanging="253"/>
              <w:jc w:val="both"/>
              <w:rPr>
                <w:rFonts w:ascii="Arial" w:eastAsia="微軟正黑體" w:hAnsi="Arial"/>
              </w:rPr>
            </w:pPr>
            <w:r w:rsidRPr="000C1F33">
              <w:rPr>
                <w:rFonts w:ascii="Arial" w:eastAsia="微軟正黑體" w:hAnsi="Arial" w:hint="eastAsia"/>
              </w:rPr>
              <w:t>報名時間：</w:t>
            </w:r>
            <w:r w:rsidR="00F32FE7">
              <w:rPr>
                <w:rFonts w:ascii="Arial" w:eastAsia="微軟正黑體" w:hAnsi="Arial"/>
                <w:color w:val="FF0000"/>
                <w:u w:val="single"/>
              </w:rPr>
              <w:t>2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/</w:t>
            </w:r>
            <w:r w:rsidR="00F32FE7">
              <w:rPr>
                <w:rFonts w:ascii="Arial" w:eastAsia="微軟正黑體" w:hAnsi="Arial"/>
                <w:color w:val="FF0000"/>
                <w:u w:val="single"/>
              </w:rPr>
              <w:t>2</w:t>
            </w:r>
            <w:r w:rsidR="00745A4B">
              <w:rPr>
                <w:rFonts w:ascii="Arial" w:eastAsia="微軟正黑體" w:hAnsi="Arial"/>
                <w:color w:val="FF0000"/>
                <w:u w:val="single"/>
              </w:rPr>
              <w:t>0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proofErr w:type="gramStart"/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一</w:t>
            </w:r>
            <w:proofErr w:type="gramEnd"/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)~3/</w:t>
            </w:r>
            <w:r w:rsidR="00F32FE7">
              <w:rPr>
                <w:rFonts w:ascii="Arial" w:eastAsia="微軟正黑體" w:hAnsi="Arial"/>
                <w:color w:val="FF0000"/>
                <w:u w:val="single"/>
              </w:rPr>
              <w:t>1</w:t>
            </w:r>
            <w:r w:rsidR="00745A4B">
              <w:rPr>
                <w:rFonts w:ascii="Arial" w:eastAsia="微軟正黑體" w:hAnsi="Arial"/>
                <w:color w:val="FF0000"/>
                <w:u w:val="single"/>
              </w:rPr>
              <w:t>0</w:t>
            </w:r>
            <w:r>
              <w:rPr>
                <w:rFonts w:ascii="Arial" w:eastAsia="微軟正黑體" w:hAnsi="Arial"/>
                <w:color w:val="FF0000"/>
                <w:u w:val="single"/>
              </w:rPr>
              <w:t>(</w:t>
            </w:r>
            <w:r w:rsidR="00F32FE7">
              <w:rPr>
                <w:rFonts w:ascii="Arial" w:eastAsia="微軟正黑體" w:hAnsi="Arial"/>
                <w:color w:val="FF0000"/>
                <w:u w:val="single"/>
              </w:rPr>
              <w:t>五</w:t>
            </w:r>
            <w:r w:rsidRPr="000C1F33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 w:rsidRPr="000C1F33">
              <w:rPr>
                <w:rFonts w:ascii="Arial" w:eastAsia="微軟正黑體" w:hAnsi="Arial" w:hint="eastAsia"/>
              </w:rPr>
              <w:t>止</w:t>
            </w:r>
            <w:r w:rsidRPr="000C1F33">
              <w:rPr>
                <w:rFonts w:ascii="Arial" w:eastAsia="微軟正黑體" w:hAnsi="Arial" w:hint="eastAsia"/>
              </w:rPr>
              <w:t>(</w:t>
            </w:r>
            <w:r w:rsidRPr="000C1F33">
              <w:rPr>
                <w:rFonts w:ascii="Arial" w:eastAsia="微軟正黑體" w:hAnsi="Arial" w:hint="eastAsia"/>
              </w:rPr>
              <w:t>第</w:t>
            </w:r>
            <w:r>
              <w:rPr>
                <w:rFonts w:ascii="Arial" w:eastAsia="微軟正黑體" w:hAnsi="Arial" w:hint="eastAsia"/>
              </w:rPr>
              <w:t>1~3</w:t>
            </w:r>
            <w:r w:rsidRPr="000C1F33">
              <w:rPr>
                <w:rFonts w:ascii="Arial" w:eastAsia="微軟正黑體" w:hAnsi="Arial" w:hint="eastAsia"/>
              </w:rPr>
              <w:t>週</w:t>
            </w:r>
            <w:r w:rsidRPr="000C1F33">
              <w:rPr>
                <w:rFonts w:ascii="Arial" w:eastAsia="微軟正黑體" w:hAnsi="Arial" w:hint="eastAsia"/>
              </w:rPr>
              <w:t>)</w:t>
            </w:r>
          </w:p>
          <w:p w:rsidR="001412D7" w:rsidRPr="00B92D95" w:rsidRDefault="001412D7" w:rsidP="001412D7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hanging="253"/>
              <w:jc w:val="both"/>
              <w:rPr>
                <w:rFonts w:ascii="Arial" w:eastAsia="微軟正黑體" w:hAnsi="Arial"/>
                <w:color w:val="000000" w:themeColor="text1"/>
              </w:rPr>
            </w:pPr>
            <w:r w:rsidRPr="000C1F33">
              <w:rPr>
                <w:rFonts w:ascii="Arial" w:eastAsia="微軟正黑體" w:hAnsi="Arial" w:hint="eastAsia"/>
              </w:rPr>
              <w:t>報到時間：</w:t>
            </w:r>
            <w:r w:rsidR="00600617">
              <w:rPr>
                <w:rFonts w:ascii="Arial" w:eastAsia="微軟正黑體" w:hAnsi="Arial" w:hint="eastAsia"/>
                <w:color w:val="000000" w:themeColor="text1"/>
              </w:rPr>
              <w:t>經錄</w:t>
            </w:r>
            <w:r w:rsidR="00600617" w:rsidRPr="00B92D95">
              <w:rPr>
                <w:rFonts w:ascii="Arial" w:eastAsia="微軟正黑體" w:hAnsi="Arial" w:hint="eastAsia"/>
                <w:color w:val="000000" w:themeColor="text1"/>
              </w:rPr>
              <w:t>錄取</w:t>
            </w:r>
            <w:r w:rsidR="00600617">
              <w:rPr>
                <w:rFonts w:ascii="Arial" w:eastAsia="微軟正黑體" w:hAnsi="Arial" w:hint="eastAsia"/>
                <w:color w:val="000000" w:themeColor="text1"/>
              </w:rPr>
              <w:t>者，請</w:t>
            </w:r>
            <w:r w:rsidR="00600617" w:rsidRPr="000C1F33">
              <w:rPr>
                <w:rFonts w:ascii="Arial" w:eastAsia="微軟正黑體" w:hAnsi="Arial" w:hint="eastAsia"/>
                <w:color w:val="FF0000"/>
                <w:u w:val="single"/>
              </w:rPr>
              <w:t>3/</w:t>
            </w:r>
            <w:r w:rsidR="00600617">
              <w:rPr>
                <w:rFonts w:ascii="Arial" w:eastAsia="微軟正黑體" w:hAnsi="Arial"/>
                <w:color w:val="FF0000"/>
                <w:u w:val="single"/>
              </w:rPr>
              <w:t>1</w:t>
            </w:r>
            <w:r w:rsidR="00745A4B">
              <w:rPr>
                <w:rFonts w:ascii="Arial" w:eastAsia="微軟正黑體" w:hAnsi="Arial"/>
                <w:color w:val="FF0000"/>
                <w:u w:val="single"/>
              </w:rPr>
              <w:t>0</w:t>
            </w:r>
            <w:r w:rsidR="00600617" w:rsidRPr="000C1F33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600617"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="00600617" w:rsidRPr="000C1F33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 w:rsidR="00600617">
              <w:rPr>
                <w:rFonts w:ascii="Arial" w:eastAsia="微軟正黑體" w:hAnsi="Arial" w:hint="eastAsia"/>
                <w:color w:val="FF0000"/>
                <w:u w:val="single"/>
              </w:rPr>
              <w:t>前</w:t>
            </w:r>
            <w:r w:rsidR="00600617">
              <w:rPr>
                <w:rFonts w:ascii="Arial" w:eastAsia="微軟正黑體" w:hAnsi="Arial" w:hint="eastAsia"/>
                <w:color w:val="000000" w:themeColor="text1"/>
              </w:rPr>
              <w:t>主動向服務</w:t>
            </w:r>
            <w:r w:rsidR="00600617" w:rsidRPr="00B92D95">
              <w:rPr>
                <w:rFonts w:ascii="Arial" w:eastAsia="微軟正黑體" w:hAnsi="Arial" w:hint="eastAsia"/>
                <w:color w:val="000000" w:themeColor="text1"/>
              </w:rPr>
              <w:t>單位</w:t>
            </w:r>
            <w:r w:rsidR="00600617">
              <w:rPr>
                <w:rFonts w:ascii="Arial" w:eastAsia="微軟正黑體" w:hAnsi="Arial" w:hint="eastAsia"/>
                <w:color w:val="000000" w:themeColor="text1"/>
              </w:rPr>
              <w:t>督導人</w:t>
            </w:r>
            <w:r w:rsidR="00600617" w:rsidRPr="00B92D95">
              <w:rPr>
                <w:rFonts w:ascii="Arial" w:eastAsia="微軟正黑體" w:hAnsi="Arial" w:hint="eastAsia"/>
                <w:color w:val="000000" w:themeColor="text1"/>
              </w:rPr>
              <w:t>辦理報到</w:t>
            </w:r>
            <w:r w:rsidR="002B4F44">
              <w:rPr>
                <w:rFonts w:ascii="Arial" w:eastAsia="微軟正黑體" w:hAnsi="Arial" w:hint="eastAsia"/>
                <w:color w:val="000000" w:themeColor="text1"/>
              </w:rPr>
              <w:t>及約定服務時間</w:t>
            </w:r>
            <w:r w:rsidR="00600617">
              <w:rPr>
                <w:rFonts w:ascii="Arial" w:eastAsia="微軟正黑體" w:hAnsi="Arial" w:hint="eastAsia"/>
                <w:color w:val="000000" w:themeColor="text1"/>
              </w:rPr>
              <w:t>。</w:t>
            </w:r>
          </w:p>
          <w:p w:rsidR="001412D7" w:rsidRPr="000C1F33" w:rsidRDefault="001412D7" w:rsidP="001412D7">
            <w:pPr>
              <w:tabs>
                <w:tab w:val="left" w:pos="742"/>
              </w:tabs>
              <w:spacing w:line="400" w:lineRule="exact"/>
              <w:ind w:firstLineChars="250" w:firstLine="600"/>
              <w:jc w:val="both"/>
              <w:rPr>
                <w:rFonts w:ascii="Arial" w:eastAsia="微軟正黑體" w:hAnsi="Arial"/>
              </w:rPr>
            </w:pPr>
            <w:r>
              <w:rPr>
                <w:rFonts w:ascii="微軟正黑體" w:eastAsia="微軟正黑體" w:hAnsi="微軟正黑體" w:hint="eastAsia"/>
              </w:rPr>
              <w:t>※</w:t>
            </w:r>
            <w:r w:rsidRPr="000C1F33">
              <w:rPr>
                <w:rFonts w:ascii="Arial" w:eastAsia="微軟正黑體" w:hAnsi="Arial" w:hint="eastAsia"/>
              </w:rPr>
              <w:t>服務類別：分為</w:t>
            </w:r>
            <w:r w:rsidRPr="000C1F33">
              <w:rPr>
                <w:rFonts w:ascii="Arial" w:eastAsia="微軟正黑體" w:hAnsi="Arial" w:hint="eastAsia"/>
                <w:b/>
              </w:rPr>
              <w:t>A</w:t>
            </w:r>
            <w:r w:rsidRPr="000C1F33">
              <w:rPr>
                <w:rFonts w:ascii="Arial" w:eastAsia="微軟正黑體" w:hAnsi="Arial" w:hint="eastAsia"/>
                <w:b/>
              </w:rPr>
              <w:t>類及</w:t>
            </w:r>
            <w:r w:rsidRPr="000C1F33">
              <w:rPr>
                <w:rFonts w:ascii="Arial" w:eastAsia="微軟正黑體" w:hAnsi="Arial" w:hint="eastAsia"/>
                <w:b/>
              </w:rPr>
              <w:t>B</w:t>
            </w:r>
            <w:r w:rsidRPr="000C1F33">
              <w:rPr>
                <w:rFonts w:ascii="Arial" w:eastAsia="微軟正黑體" w:hAnsi="Arial" w:hint="eastAsia"/>
                <w:b/>
              </w:rPr>
              <w:t>類</w:t>
            </w:r>
            <w:r w:rsidRPr="000C1F33">
              <w:rPr>
                <w:rFonts w:ascii="Arial" w:eastAsia="微軟正黑體" w:hAnsi="Arial" w:hint="eastAsia"/>
              </w:rPr>
              <w:t>，報名時請謹慎選擇。</w:t>
            </w:r>
          </w:p>
          <w:p w:rsidR="001412D7" w:rsidRDefault="001412D7" w:rsidP="007C6682">
            <w:pPr>
              <w:spacing w:line="400" w:lineRule="exact"/>
              <w:ind w:leftChars="369" w:left="2160" w:hangingChars="531" w:hanging="1274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A</w:t>
            </w:r>
            <w:r>
              <w:rPr>
                <w:rFonts w:ascii="Arial" w:eastAsia="微軟正黑體" w:hAnsi="Arial" w:hint="eastAsia"/>
              </w:rPr>
              <w:t>類：</w:t>
            </w:r>
            <w:r w:rsidR="007C6682">
              <w:rPr>
                <w:rFonts w:ascii="Arial" w:eastAsia="微軟正黑體" w:hAnsi="Arial" w:hint="eastAsia"/>
              </w:rPr>
              <w:t>經錄取後，</w:t>
            </w:r>
            <w:r w:rsidRPr="005C486A">
              <w:rPr>
                <w:rFonts w:ascii="Arial" w:eastAsia="微軟正黑體" w:hAnsi="Arial" w:hint="eastAsia"/>
                <w:color w:val="FF0000"/>
                <w:u w:val="single"/>
              </w:rPr>
              <w:t>不可</w:t>
            </w:r>
            <w:r>
              <w:rPr>
                <w:rFonts w:ascii="Arial" w:eastAsia="微軟正黑體" w:hAnsi="Arial" w:hint="eastAsia"/>
              </w:rPr>
              <w:t>重複報名，提供全學期所需時數。（</w:t>
            </w:r>
            <w:r w:rsidRPr="00B92D95">
              <w:rPr>
                <w:rFonts w:ascii="標楷體" w:eastAsia="標楷體" w:hAnsi="標楷體" w:hint="eastAsia"/>
                <w:color w:val="FF0000"/>
              </w:rPr>
              <w:t>※</w:t>
            </w:r>
            <w:r w:rsidRPr="00B92D95">
              <w:rPr>
                <w:rFonts w:ascii="Arial" w:eastAsia="微軟正黑體" w:hAnsi="Arial" w:hint="eastAsia"/>
                <w:color w:val="FF0000"/>
              </w:rPr>
              <w:t>社團服學</w:t>
            </w:r>
            <w:r>
              <w:rPr>
                <w:rFonts w:ascii="Arial" w:eastAsia="微軟正黑體" w:hAnsi="Arial" w:hint="eastAsia"/>
                <w:color w:val="FF0000"/>
              </w:rPr>
              <w:t>活動</w:t>
            </w:r>
            <w:r w:rsidRPr="00B92D95">
              <w:rPr>
                <w:rFonts w:ascii="Arial" w:eastAsia="微軟正黑體" w:hAnsi="Arial" w:hint="eastAsia"/>
                <w:color w:val="FF0000"/>
              </w:rPr>
              <w:t>至多認列</w:t>
            </w:r>
            <w:r w:rsidRPr="00B92D95">
              <w:rPr>
                <w:rFonts w:ascii="Arial" w:eastAsia="微軟正黑體" w:hAnsi="Arial" w:hint="eastAsia"/>
                <w:color w:val="FF0000"/>
              </w:rPr>
              <w:t>12</w:t>
            </w:r>
            <w:r w:rsidRPr="00B92D95">
              <w:rPr>
                <w:rFonts w:ascii="Arial" w:eastAsia="微軟正黑體" w:hAnsi="Arial" w:hint="eastAsia"/>
                <w:color w:val="FF0000"/>
              </w:rPr>
              <w:t>小時</w:t>
            </w:r>
            <w:r>
              <w:rPr>
                <w:rFonts w:ascii="Arial" w:eastAsia="微軟正黑體" w:hAnsi="Arial" w:hint="eastAsia"/>
              </w:rPr>
              <w:t>）</w:t>
            </w:r>
          </w:p>
          <w:p w:rsidR="001412D7" w:rsidRDefault="001412D7" w:rsidP="007C6682">
            <w:pPr>
              <w:spacing w:line="400" w:lineRule="exact"/>
              <w:ind w:leftChars="369" w:left="2160" w:hangingChars="531" w:hanging="1274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B</w:t>
            </w:r>
            <w:r>
              <w:rPr>
                <w:rFonts w:ascii="Arial" w:eastAsia="微軟正黑體" w:hAnsi="Arial" w:hint="eastAsia"/>
              </w:rPr>
              <w:t>類：</w:t>
            </w:r>
            <w:r w:rsidR="007C6682">
              <w:rPr>
                <w:rFonts w:ascii="Arial" w:eastAsia="微軟正黑體" w:hAnsi="Arial" w:hint="eastAsia"/>
              </w:rPr>
              <w:t>經錄取後，</w:t>
            </w:r>
            <w:r w:rsidRPr="005C486A">
              <w:rPr>
                <w:rFonts w:ascii="Arial" w:eastAsia="微軟正黑體" w:hAnsi="Arial" w:hint="eastAsia"/>
                <w:color w:val="FF0000"/>
                <w:u w:val="single"/>
              </w:rPr>
              <w:t>可</w:t>
            </w:r>
            <w:r>
              <w:rPr>
                <w:rFonts w:ascii="Arial" w:eastAsia="微軟正黑體" w:hAnsi="Arial" w:hint="eastAsia"/>
              </w:rPr>
              <w:t>重覆報名，提供時數不一。</w:t>
            </w:r>
          </w:p>
          <w:p w:rsidR="006F32DE" w:rsidRPr="00EA559A" w:rsidRDefault="006F32DE" w:rsidP="006F32DE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 w:rsidRPr="00EA559A">
              <w:rPr>
                <w:rFonts w:ascii="Arial" w:eastAsia="微軟正黑體" w:hAnsi="Arial" w:hint="eastAsia"/>
              </w:rPr>
              <w:t>時數認證：</w:t>
            </w:r>
          </w:p>
          <w:p w:rsidR="006F32DE" w:rsidRPr="001E3D2C" w:rsidRDefault="006F32DE" w:rsidP="006F32DE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458" w:hanging="231"/>
              <w:jc w:val="both"/>
              <w:rPr>
                <w:rFonts w:ascii="Arial" w:eastAsia="微軟正黑體" w:hAnsi="Arial"/>
              </w:rPr>
            </w:pPr>
            <w:r w:rsidRPr="001E3D2C">
              <w:rPr>
                <w:rFonts w:ascii="Arial" w:eastAsia="微軟正黑體" w:hAnsi="Arial" w:hint="eastAsia"/>
              </w:rPr>
              <w:t>每次服務時須於服務簽到表上簽到及簽退</w:t>
            </w:r>
          </w:p>
          <w:p w:rsidR="006F32DE" w:rsidRPr="001E3D2C" w:rsidRDefault="006F32DE" w:rsidP="006F32DE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458" w:hanging="231"/>
              <w:jc w:val="both"/>
              <w:rPr>
                <w:rFonts w:ascii="Arial" w:eastAsia="微軟正黑體" w:hAnsi="Arial"/>
              </w:rPr>
            </w:pPr>
            <w:r w:rsidRPr="001E3D2C">
              <w:rPr>
                <w:rFonts w:ascii="Arial" w:eastAsia="微軟正黑體" w:hAnsi="Arial" w:hint="eastAsia"/>
              </w:rPr>
              <w:t>服學生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每月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30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日</w:t>
            </w:r>
            <w:r w:rsidRPr="001E3D2C">
              <w:rPr>
                <w:rFonts w:ascii="Arial" w:eastAsia="微軟正黑體" w:hAnsi="Arial" w:hint="eastAsia"/>
              </w:rPr>
              <w:t>前須至服務學習系統登錄該月服務時數</w:t>
            </w:r>
          </w:p>
          <w:p w:rsidR="006F32DE" w:rsidRDefault="006F32DE" w:rsidP="006F32DE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458" w:hanging="231"/>
              <w:jc w:val="both"/>
              <w:rPr>
                <w:rFonts w:ascii="Arial" w:eastAsia="微軟正黑體" w:hAnsi="Arial"/>
              </w:rPr>
            </w:pPr>
            <w:r w:rsidRPr="001E3D2C">
              <w:rPr>
                <w:rFonts w:ascii="Arial" w:eastAsia="微軟正黑體" w:hAnsi="Arial" w:hint="eastAsia"/>
              </w:rPr>
              <w:t>督導於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次月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5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日前</w:t>
            </w:r>
            <w:r w:rsidRPr="001E3D2C">
              <w:rPr>
                <w:rFonts w:ascii="Arial" w:eastAsia="微軟正黑體" w:hAnsi="Arial" w:hint="eastAsia"/>
              </w:rPr>
              <w:t>至服務學習系統審核該生服務時數，並於期末送回服務簽到表</w:t>
            </w:r>
            <w:r>
              <w:rPr>
                <w:rFonts w:ascii="Arial" w:eastAsia="微軟正黑體" w:hAnsi="Arial" w:hint="eastAsia"/>
              </w:rPr>
              <w:t>。</w:t>
            </w:r>
          </w:p>
          <w:p w:rsidR="006F32DE" w:rsidRPr="00E62FB3" w:rsidRDefault="006F32DE" w:rsidP="006F32DE">
            <w:pPr>
              <w:spacing w:afterLines="50" w:after="180" w:line="400" w:lineRule="exact"/>
              <w:ind w:left="482"/>
              <w:jc w:val="both"/>
              <w:rPr>
                <w:rFonts w:ascii="Arial" w:eastAsia="微軟正黑體" w:hAnsi="Arial"/>
                <w:b/>
                <w:u w:val="single"/>
              </w:rPr>
            </w:pPr>
            <w:r w:rsidRPr="00E62FB3">
              <w:rPr>
                <w:rFonts w:ascii="Arial" w:eastAsia="微軟正黑體" w:hAnsi="Arial" w:hint="eastAsia"/>
                <w:b/>
                <w:u w:val="single"/>
              </w:rPr>
              <w:t>※請注意，簽到表與</w:t>
            </w:r>
            <w:r w:rsidR="00745A4B">
              <w:rPr>
                <w:rFonts w:ascii="Arial" w:eastAsia="微軟正黑體" w:hAnsi="Arial" w:hint="eastAsia"/>
                <w:b/>
                <w:u w:val="single"/>
              </w:rPr>
              <w:t>服務學習</w:t>
            </w:r>
            <w:r w:rsidRPr="00E62FB3">
              <w:rPr>
                <w:rFonts w:ascii="Arial" w:eastAsia="微軟正黑體" w:hAnsi="Arial" w:hint="eastAsia"/>
                <w:b/>
                <w:u w:val="single"/>
              </w:rPr>
              <w:t>系統</w:t>
            </w:r>
            <w:r>
              <w:rPr>
                <w:rFonts w:ascii="Arial" w:eastAsia="微軟正黑體" w:hAnsi="Arial" w:hint="eastAsia"/>
                <w:b/>
                <w:u w:val="single"/>
              </w:rPr>
              <w:t>登錄</w:t>
            </w:r>
            <w:r w:rsidRPr="00E62FB3">
              <w:rPr>
                <w:rFonts w:ascii="Arial" w:eastAsia="微軟正黑體" w:hAnsi="Arial" w:hint="eastAsia"/>
                <w:b/>
                <w:u w:val="single"/>
              </w:rPr>
              <w:t>時間務必相符！</w:t>
            </w:r>
          </w:p>
        </w:tc>
      </w:tr>
      <w:tr w:rsidR="006F32DE" w:rsidRPr="005C486A" w:rsidTr="002230BE">
        <w:trPr>
          <w:gridAfter w:val="1"/>
          <w:wAfter w:w="6" w:type="dxa"/>
        </w:trPr>
        <w:tc>
          <w:tcPr>
            <w:tcW w:w="10762" w:type="dxa"/>
            <w:shd w:val="clear" w:color="auto" w:fill="A8D08D" w:themeFill="accent6" w:themeFillTint="99"/>
            <w:vAlign w:val="center"/>
          </w:tcPr>
          <w:p w:rsidR="006F32DE" w:rsidRPr="001E3D2C" w:rsidRDefault="006F32DE" w:rsidP="001412D7">
            <w:pPr>
              <w:spacing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>
              <w:rPr>
                <w:rFonts w:ascii="Arial" w:eastAsia="微軟正黑體" w:hAnsi="Arial" w:hint="eastAsia"/>
                <w:b/>
                <w:sz w:val="28"/>
              </w:rPr>
              <w:t>服學心得</w:t>
            </w:r>
            <w:proofErr w:type="gramEnd"/>
            <w:r>
              <w:rPr>
                <w:rFonts w:ascii="Arial" w:eastAsia="微軟正黑體" w:hAnsi="Arial" w:hint="eastAsia"/>
                <w:b/>
                <w:sz w:val="28"/>
              </w:rPr>
              <w:t>報告</w:t>
            </w:r>
            <w:r>
              <w:rPr>
                <w:rFonts w:ascii="Arial" w:eastAsia="微軟正黑體" w:hAnsi="Arial" w:hint="eastAsia"/>
                <w:b/>
                <w:sz w:val="28"/>
              </w:rPr>
              <w:t>(</w:t>
            </w:r>
            <w:r w:rsidR="001412D7">
              <w:rPr>
                <w:rFonts w:ascii="Arial" w:eastAsia="微軟正黑體" w:hAnsi="Arial"/>
                <w:b/>
                <w:sz w:val="28"/>
              </w:rPr>
              <w:t>6</w:t>
            </w:r>
            <w:r>
              <w:rPr>
                <w:rFonts w:ascii="Arial" w:eastAsia="微軟正黑體" w:hAnsi="Arial"/>
                <w:b/>
                <w:sz w:val="28"/>
              </w:rPr>
              <w:t>/</w:t>
            </w:r>
            <w:r w:rsidR="00D2779D">
              <w:rPr>
                <w:rFonts w:ascii="Arial" w:eastAsia="微軟正黑體" w:hAnsi="Arial"/>
                <w:b/>
                <w:sz w:val="28"/>
              </w:rPr>
              <w:t>2</w:t>
            </w:r>
            <w:r>
              <w:rPr>
                <w:rFonts w:ascii="Arial" w:eastAsia="微軟正黑體" w:hAnsi="Arial"/>
                <w:b/>
                <w:sz w:val="28"/>
              </w:rPr>
              <w:t>前</w:t>
            </w:r>
            <w:r>
              <w:rPr>
                <w:rFonts w:ascii="Arial" w:eastAsia="微軟正黑體" w:hAnsi="Arial" w:hint="eastAsia"/>
                <w:b/>
                <w:sz w:val="28"/>
              </w:rPr>
              <w:t>)</w:t>
            </w:r>
          </w:p>
        </w:tc>
      </w:tr>
      <w:tr w:rsidR="006F32DE" w:rsidRPr="005C486A" w:rsidTr="002230BE">
        <w:trPr>
          <w:gridAfter w:val="1"/>
          <w:wAfter w:w="6" w:type="dxa"/>
        </w:trPr>
        <w:tc>
          <w:tcPr>
            <w:tcW w:w="10762" w:type="dxa"/>
            <w:vAlign w:val="center"/>
          </w:tcPr>
          <w:p w:rsidR="006F32DE" w:rsidRDefault="006F32DE" w:rsidP="006F32DE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1.</w:t>
            </w:r>
            <w:r>
              <w:rPr>
                <w:rFonts w:ascii="Arial" w:eastAsia="微軟正黑體" w:hAnsi="Arial" w:hint="eastAsia"/>
              </w:rPr>
              <w:t>繳交日期：</w:t>
            </w:r>
            <w:r w:rsidR="001412D7">
              <w:rPr>
                <w:rFonts w:ascii="Arial" w:eastAsia="微軟正黑體" w:hAnsi="Arial"/>
                <w:color w:val="FF0000"/>
                <w:u w:val="single"/>
              </w:rPr>
              <w:t>6</w:t>
            </w:r>
            <w:r>
              <w:rPr>
                <w:rFonts w:ascii="Arial" w:eastAsia="微軟正黑體" w:hAnsi="Arial" w:hint="eastAsia"/>
                <w:color w:val="FF0000"/>
                <w:u w:val="single"/>
              </w:rPr>
              <w:t>/</w:t>
            </w:r>
            <w:r w:rsidR="002230BE">
              <w:rPr>
                <w:rFonts w:ascii="Arial" w:eastAsia="微軟正黑體" w:hAnsi="Arial"/>
                <w:color w:val="FF0000"/>
                <w:u w:val="single"/>
              </w:rPr>
              <w:t>2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(</w:t>
            </w:r>
            <w:r w:rsidR="00745A4B">
              <w:rPr>
                <w:rFonts w:ascii="Arial" w:eastAsia="微軟正黑體" w:hAnsi="Arial" w:hint="eastAsia"/>
                <w:color w:val="FF0000"/>
                <w:u w:val="single"/>
              </w:rPr>
              <w:t>五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)</w:t>
            </w:r>
            <w:r w:rsidRPr="001E3D2C">
              <w:rPr>
                <w:rFonts w:ascii="Arial" w:eastAsia="微軟正黑體" w:hAnsi="Arial" w:hint="eastAsia"/>
                <w:color w:val="FF0000"/>
                <w:u w:val="single"/>
              </w:rPr>
              <w:t>前</w:t>
            </w:r>
            <w:r>
              <w:rPr>
                <w:rFonts w:ascii="Arial" w:eastAsia="微軟正黑體" w:hAnsi="Arial" w:hint="eastAsia"/>
              </w:rPr>
              <w:t>完成</w:t>
            </w:r>
            <w:r w:rsidRPr="001E3D2C">
              <w:rPr>
                <w:rFonts w:ascii="Arial" w:eastAsia="微軟正黑體" w:hAnsi="Arial" w:hint="eastAsia"/>
              </w:rPr>
              <w:t>，</w:t>
            </w:r>
            <w:r>
              <w:rPr>
                <w:rFonts w:ascii="Arial" w:eastAsia="微軟正黑體" w:hAnsi="Arial" w:hint="eastAsia"/>
              </w:rPr>
              <w:t>並交至</w:t>
            </w:r>
            <w:proofErr w:type="gramStart"/>
            <w:r>
              <w:rPr>
                <w:rFonts w:ascii="Arial" w:eastAsia="微軟正黑體" w:hAnsi="Arial" w:hint="eastAsia"/>
              </w:rPr>
              <w:t>服學組</w:t>
            </w:r>
            <w:proofErr w:type="gramEnd"/>
            <w:r>
              <w:rPr>
                <w:rFonts w:ascii="Arial" w:eastAsia="微軟正黑體" w:hAnsi="Arial" w:hint="eastAsia"/>
              </w:rPr>
              <w:t>。</w:t>
            </w:r>
          </w:p>
          <w:p w:rsidR="006F32DE" w:rsidRDefault="006F32DE" w:rsidP="006F32DE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r>
              <w:rPr>
                <w:rFonts w:ascii="Arial" w:eastAsia="微軟正黑體" w:hAnsi="Arial" w:hint="eastAsia"/>
              </w:rPr>
              <w:t>繳交格式：</w:t>
            </w:r>
            <w:r w:rsidR="00373CA6">
              <w:rPr>
                <w:rFonts w:ascii="Arial" w:eastAsia="微軟正黑體" w:hAnsi="Arial" w:hint="eastAsia"/>
              </w:rPr>
              <w:t>請</w:t>
            </w:r>
            <w:r w:rsidR="00373CA6" w:rsidRPr="0010046D">
              <w:rPr>
                <w:rFonts w:ascii="Arial" w:eastAsia="微軟正黑體" w:hAnsi="Arial" w:hint="eastAsia"/>
              </w:rPr>
              <w:t>依</w:t>
            </w:r>
            <w:r w:rsidR="00CE0961" w:rsidRPr="0028541F">
              <w:rPr>
                <w:rFonts w:ascii="Arial" w:eastAsia="微軟正黑體" w:hAnsi="Arial" w:hint="eastAsia"/>
                <w:color w:val="FF0000"/>
                <w:u w:val="single"/>
              </w:rPr>
              <w:t>格</w:t>
            </w:r>
            <w:r w:rsidR="00CE0961">
              <w:rPr>
                <w:rFonts w:ascii="Arial" w:eastAsia="微軟正黑體" w:hAnsi="Arial" w:hint="eastAsia"/>
                <w:color w:val="FF0000"/>
                <w:u w:val="single"/>
              </w:rPr>
              <w:t>式撰寫</w:t>
            </w:r>
            <w:r>
              <w:rPr>
                <w:rFonts w:ascii="Arial" w:eastAsia="微軟正黑體" w:hAnsi="Arial" w:hint="eastAsia"/>
              </w:rPr>
              <w:t>，請至</w:t>
            </w:r>
            <w:r w:rsidRPr="000109EE">
              <w:rPr>
                <w:rFonts w:ascii="Arial" w:eastAsia="微軟正黑體" w:hAnsi="Arial" w:hint="eastAsia"/>
                <w:b/>
                <w:u w:val="single"/>
              </w:rPr>
              <w:t>學</w:t>
            </w:r>
            <w:proofErr w:type="gramStart"/>
            <w:r w:rsidRPr="000109EE">
              <w:rPr>
                <w:rFonts w:ascii="Arial" w:eastAsia="微軟正黑體" w:hAnsi="Arial" w:hint="eastAsia"/>
                <w:b/>
                <w:u w:val="single"/>
              </w:rPr>
              <w:t>務</w:t>
            </w:r>
            <w:proofErr w:type="gramEnd"/>
            <w:r w:rsidRPr="000109EE">
              <w:rPr>
                <w:rFonts w:ascii="Arial" w:eastAsia="微軟正黑體" w:hAnsi="Arial" w:hint="eastAsia"/>
                <w:b/>
                <w:u w:val="single"/>
              </w:rPr>
              <w:t>處</w:t>
            </w:r>
            <w:r w:rsidRPr="000109EE">
              <w:rPr>
                <w:rFonts w:ascii="Arial" w:eastAsia="微軟正黑體" w:hAnsi="Arial" w:hint="eastAsia"/>
                <w:b/>
                <w:u w:val="single"/>
              </w:rPr>
              <w:t>/</w:t>
            </w:r>
            <w:r w:rsidRPr="000109EE">
              <w:rPr>
                <w:rFonts w:ascii="Arial" w:eastAsia="微軟正黑體" w:hAnsi="Arial" w:hint="eastAsia"/>
                <w:b/>
                <w:u w:val="single"/>
              </w:rPr>
              <w:t>表單下載</w:t>
            </w:r>
            <w:r w:rsidRPr="000109EE">
              <w:rPr>
                <w:rFonts w:ascii="Arial" w:eastAsia="微軟正黑體" w:hAnsi="Arial" w:hint="eastAsia"/>
                <w:b/>
                <w:u w:val="single"/>
              </w:rPr>
              <w:t>/</w:t>
            </w:r>
            <w:r w:rsidR="00745A4B">
              <w:rPr>
                <w:rFonts w:ascii="Arial" w:eastAsia="微軟正黑體" w:hAnsi="Arial"/>
                <w:b/>
                <w:u w:val="single"/>
              </w:rPr>
              <w:t>D01</w:t>
            </w:r>
            <w:r w:rsidR="000109EE" w:rsidRPr="000109EE">
              <w:rPr>
                <w:rFonts w:ascii="Arial" w:eastAsia="微軟正黑體" w:hAnsi="Arial" w:hint="eastAsia"/>
                <w:b/>
                <w:u w:val="single"/>
              </w:rPr>
              <w:t>新生服務學習</w:t>
            </w:r>
            <w:r w:rsidR="000109EE" w:rsidRPr="000109EE">
              <w:rPr>
                <w:rFonts w:ascii="Arial" w:eastAsia="微軟正黑體" w:hAnsi="Arial" w:hint="eastAsia"/>
                <w:b/>
                <w:u w:val="single"/>
              </w:rPr>
              <w:t>(</w:t>
            </w:r>
            <w:r w:rsidR="000109EE" w:rsidRPr="000109EE">
              <w:rPr>
                <w:rFonts w:ascii="Arial" w:eastAsia="微軟正黑體" w:hAnsi="Arial"/>
                <w:b/>
                <w:u w:val="single"/>
              </w:rPr>
              <w:t>服學生</w:t>
            </w:r>
            <w:r w:rsidR="000109EE" w:rsidRPr="000109EE">
              <w:rPr>
                <w:rFonts w:ascii="Arial" w:eastAsia="微軟正黑體" w:hAnsi="Arial" w:hint="eastAsia"/>
                <w:b/>
                <w:u w:val="single"/>
              </w:rPr>
              <w:t>)/</w:t>
            </w:r>
            <w:r w:rsidRPr="000109EE">
              <w:rPr>
                <w:rFonts w:ascii="Arial" w:eastAsia="微軟正黑體" w:hAnsi="Arial" w:hint="eastAsia"/>
                <w:b/>
                <w:u w:val="single"/>
              </w:rPr>
              <w:t>下載</w:t>
            </w:r>
            <w:r>
              <w:rPr>
                <w:rFonts w:ascii="Arial" w:eastAsia="微軟正黑體" w:hAnsi="Arial" w:hint="eastAsia"/>
              </w:rPr>
              <w:t>。</w:t>
            </w:r>
          </w:p>
          <w:p w:rsidR="006F32DE" w:rsidRPr="00FB034E" w:rsidRDefault="006F32DE" w:rsidP="006F32DE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 w:rsidRPr="002230BE">
              <w:rPr>
                <w:rFonts w:ascii="Arial" w:eastAsia="微軟正黑體" w:hAnsi="Arial" w:hint="eastAsia"/>
                <w:color w:val="FF0000"/>
              </w:rPr>
              <w:t>未繳交或抄襲</w:t>
            </w:r>
            <w:r>
              <w:rPr>
                <w:rFonts w:ascii="Arial" w:eastAsia="微軟正黑體" w:hAnsi="Arial" w:hint="eastAsia"/>
              </w:rPr>
              <w:t>者，</w:t>
            </w:r>
            <w:r w:rsidR="002230BE">
              <w:rPr>
                <w:rFonts w:ascii="Arial" w:eastAsia="微軟正黑體" w:hAnsi="Arial" w:hint="eastAsia"/>
              </w:rPr>
              <w:t>成績評為「不通過」</w:t>
            </w:r>
            <w:r>
              <w:rPr>
                <w:rFonts w:ascii="Arial" w:eastAsia="微軟正黑體" w:hAnsi="Arial" w:hint="eastAsia"/>
              </w:rPr>
              <w:t>。</w:t>
            </w:r>
          </w:p>
        </w:tc>
      </w:tr>
      <w:tr w:rsidR="00D3684F" w:rsidRPr="005C486A" w:rsidTr="002230BE">
        <w:trPr>
          <w:gridAfter w:val="1"/>
          <w:wAfter w:w="6" w:type="dxa"/>
        </w:trPr>
        <w:tc>
          <w:tcPr>
            <w:tcW w:w="10762" w:type="dxa"/>
            <w:shd w:val="clear" w:color="auto" w:fill="A8D08D" w:themeFill="accent6" w:themeFillTint="99"/>
            <w:vAlign w:val="center"/>
          </w:tcPr>
          <w:p w:rsidR="00D3684F" w:rsidRPr="00460354" w:rsidRDefault="00D3684F" w:rsidP="006F32DE">
            <w:pPr>
              <w:spacing w:line="400" w:lineRule="exact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EA559A">
              <w:rPr>
                <w:rFonts w:ascii="Arial" w:eastAsia="微軟正黑體" w:hAnsi="Arial" w:hint="eastAsia"/>
                <w:b/>
                <w:sz w:val="28"/>
              </w:rPr>
              <w:t>聯絡</w:t>
            </w:r>
            <w:proofErr w:type="gramStart"/>
            <w:r w:rsidRPr="00EA559A">
              <w:rPr>
                <w:rFonts w:ascii="Arial" w:eastAsia="微軟正黑體" w:hAnsi="Arial" w:hint="eastAsia"/>
                <w:b/>
                <w:sz w:val="28"/>
              </w:rPr>
              <w:t>服學組</w:t>
            </w:r>
            <w:proofErr w:type="gramEnd"/>
          </w:p>
        </w:tc>
      </w:tr>
      <w:tr w:rsidR="00D3684F" w:rsidRPr="005C486A" w:rsidTr="002230BE">
        <w:trPr>
          <w:gridAfter w:val="1"/>
          <w:wAfter w:w="6" w:type="dxa"/>
        </w:trPr>
        <w:tc>
          <w:tcPr>
            <w:tcW w:w="10762" w:type="dxa"/>
            <w:shd w:val="clear" w:color="auto" w:fill="auto"/>
            <w:vAlign w:val="center"/>
          </w:tcPr>
          <w:p w:rsidR="00D3684F" w:rsidRDefault="00D3684F" w:rsidP="00D3684F">
            <w:pPr>
              <w:snapToGrid w:val="0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1.</w:t>
            </w:r>
            <w:r>
              <w:rPr>
                <w:rFonts w:ascii="Arial" w:eastAsia="微軟正黑體" w:hAnsi="Arial"/>
              </w:rPr>
              <w:t>聯絡電話</w:t>
            </w:r>
            <w:r>
              <w:rPr>
                <w:rFonts w:ascii="Arial" w:eastAsia="微軟正黑體" w:hAnsi="Arial" w:hint="eastAsia"/>
              </w:rPr>
              <w:t>：</w:t>
            </w:r>
            <w:r>
              <w:rPr>
                <w:rFonts w:ascii="Arial" w:eastAsia="微軟正黑體" w:hAnsi="Arial" w:hint="eastAsia"/>
              </w:rPr>
              <w:t>05-5342601</w:t>
            </w:r>
            <w:r>
              <w:rPr>
                <w:rFonts w:ascii="Arial" w:eastAsia="微軟正黑體" w:hAnsi="Arial" w:hint="eastAsia"/>
              </w:rPr>
              <w:t>轉</w:t>
            </w:r>
            <w:r w:rsidRPr="00FB034E">
              <w:rPr>
                <w:rFonts w:ascii="Arial" w:eastAsia="微軟正黑體" w:hAnsi="Arial" w:hint="eastAsia"/>
              </w:rPr>
              <w:t>2353</w:t>
            </w:r>
            <w:r>
              <w:rPr>
                <w:rFonts w:ascii="Arial" w:eastAsia="微軟正黑體" w:hAnsi="Arial" w:hint="eastAsia"/>
              </w:rPr>
              <w:t>洽</w:t>
            </w:r>
            <w:r w:rsidRPr="00FB034E">
              <w:rPr>
                <w:rFonts w:ascii="Arial" w:eastAsia="微軟正黑體" w:hAnsi="Arial" w:hint="eastAsia"/>
              </w:rPr>
              <w:t>梁小姐或</w:t>
            </w:r>
            <w:r w:rsidRPr="00FB034E">
              <w:rPr>
                <w:rFonts w:ascii="Arial" w:eastAsia="微軟正黑體" w:hAnsi="Arial" w:hint="eastAsia"/>
              </w:rPr>
              <w:t>mail</w:t>
            </w:r>
            <w:hyperlink r:id="rId8" w:history="1">
              <w:r w:rsidRPr="001928E5">
                <w:rPr>
                  <w:rStyle w:val="a5"/>
                  <w:rFonts w:ascii="Arial" w:eastAsia="微軟正黑體" w:hAnsi="Arial" w:hint="eastAsia"/>
                </w:rPr>
                <w:t>至</w:t>
              </w:r>
              <w:r w:rsidRPr="001928E5">
                <w:rPr>
                  <w:rStyle w:val="a5"/>
                  <w:rFonts w:ascii="Arial" w:eastAsia="微軟正黑體" w:hAnsi="Arial" w:hint="eastAsia"/>
                </w:rPr>
                <w:t>ass@yuntech.edu.tw</w:t>
              </w:r>
            </w:hyperlink>
            <w:r w:rsidRPr="00FB034E">
              <w:rPr>
                <w:rFonts w:ascii="Arial" w:eastAsia="微軟正黑體" w:hAnsi="Arial" w:hint="eastAsia"/>
              </w:rPr>
              <w:t>。</w:t>
            </w:r>
          </w:p>
          <w:p w:rsidR="00D3684F" w:rsidRPr="00460354" w:rsidRDefault="00D3684F" w:rsidP="00751433">
            <w:pPr>
              <w:spacing w:line="400" w:lineRule="exact"/>
              <w:rPr>
                <w:rFonts w:ascii="Arial" w:eastAsia="微軟正黑體" w:hAnsi="Arial"/>
                <w:b/>
                <w:sz w:val="28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proofErr w:type="gramStart"/>
            <w:r>
              <w:rPr>
                <w:rFonts w:ascii="Arial" w:eastAsia="微軟正黑體" w:hAnsi="Arial" w:hint="eastAsia"/>
              </w:rPr>
              <w:t>服學組</w:t>
            </w:r>
            <w:proofErr w:type="gramEnd"/>
            <w:r>
              <w:rPr>
                <w:rFonts w:ascii="Arial" w:eastAsia="微軟正黑體" w:hAnsi="Arial" w:hint="eastAsia"/>
              </w:rPr>
              <w:t>位置：學生</w:t>
            </w:r>
            <w:r w:rsidRPr="00FB034E">
              <w:rPr>
                <w:rFonts w:ascii="Arial" w:eastAsia="微軟正黑體" w:hAnsi="Arial" w:hint="eastAsia"/>
              </w:rPr>
              <w:t>活動中心</w:t>
            </w:r>
            <w:r w:rsidRPr="00FB034E">
              <w:rPr>
                <w:rFonts w:ascii="Arial" w:eastAsia="微軟正黑體" w:hAnsi="Arial" w:hint="eastAsia"/>
              </w:rPr>
              <w:t>2</w:t>
            </w:r>
            <w:r w:rsidRPr="00FB034E">
              <w:rPr>
                <w:rFonts w:ascii="Arial" w:eastAsia="微軟正黑體" w:hAnsi="Arial" w:hint="eastAsia"/>
              </w:rPr>
              <w:t>樓</w:t>
            </w:r>
            <w:r w:rsidRPr="00FB034E">
              <w:rPr>
                <w:rFonts w:ascii="Arial" w:eastAsia="微軟正黑體" w:hAnsi="Arial" w:hint="eastAsia"/>
              </w:rPr>
              <w:t>GA240(</w:t>
            </w:r>
            <w:proofErr w:type="gramStart"/>
            <w:r w:rsidRPr="00FB034E">
              <w:rPr>
                <w:rFonts w:ascii="Arial" w:eastAsia="微軟正黑體" w:hAnsi="Arial" w:hint="eastAsia"/>
              </w:rPr>
              <w:t>雲院書城</w:t>
            </w:r>
            <w:proofErr w:type="gramEnd"/>
            <w:r w:rsidRPr="00FB034E">
              <w:rPr>
                <w:rFonts w:ascii="Arial" w:eastAsia="微軟正黑體" w:hAnsi="Arial" w:hint="eastAsia"/>
              </w:rPr>
              <w:t>樓上</w:t>
            </w:r>
            <w:r w:rsidRPr="00FB034E">
              <w:rPr>
                <w:rFonts w:ascii="Arial" w:eastAsia="微軟正黑體" w:hAnsi="Arial" w:hint="eastAsia"/>
              </w:rPr>
              <w:t>)</w:t>
            </w:r>
            <w:r w:rsidRPr="00FB034E">
              <w:rPr>
                <w:rFonts w:ascii="Arial" w:eastAsia="微軟正黑體" w:hAnsi="Arial" w:hint="eastAsia"/>
              </w:rPr>
              <w:t>。</w:t>
            </w:r>
          </w:p>
        </w:tc>
      </w:tr>
      <w:tr w:rsidR="006F32DE" w:rsidRPr="005C486A" w:rsidTr="002230BE">
        <w:tc>
          <w:tcPr>
            <w:tcW w:w="10768" w:type="dxa"/>
            <w:gridSpan w:val="2"/>
            <w:shd w:val="clear" w:color="auto" w:fill="A8D08D" w:themeFill="accent6" w:themeFillTint="99"/>
            <w:vAlign w:val="center"/>
          </w:tcPr>
          <w:p w:rsidR="006F32DE" w:rsidRPr="000F6C2F" w:rsidRDefault="006F32DE" w:rsidP="006F32DE">
            <w:pPr>
              <w:spacing w:line="400" w:lineRule="exact"/>
              <w:jc w:val="center"/>
              <w:rPr>
                <w:rFonts w:ascii="Arial" w:eastAsia="微軟正黑體" w:hAnsi="Arial"/>
                <w:b/>
              </w:rPr>
            </w:pPr>
            <w:r w:rsidRPr="00B92D95">
              <w:rPr>
                <w:rFonts w:ascii="Arial" w:eastAsia="微軟正黑體" w:hAnsi="Arial" w:hint="eastAsia"/>
                <w:b/>
                <w:sz w:val="28"/>
              </w:rPr>
              <w:t>系統操作說明</w:t>
            </w:r>
          </w:p>
        </w:tc>
      </w:tr>
      <w:tr w:rsidR="006F32DE" w:rsidRPr="005C486A" w:rsidTr="005423A8">
        <w:trPr>
          <w:trHeight w:val="2041"/>
        </w:trPr>
        <w:tc>
          <w:tcPr>
            <w:tcW w:w="10768" w:type="dxa"/>
            <w:gridSpan w:val="2"/>
            <w:shd w:val="clear" w:color="auto" w:fill="auto"/>
            <w:vAlign w:val="center"/>
          </w:tcPr>
          <w:tbl>
            <w:tblPr>
              <w:tblStyle w:val="a3"/>
              <w:tblpPr w:leftFromText="180" w:rightFromText="180" w:vertAnchor="text" w:horzAnchor="margin" w:tblpXSpec="center" w:tblpY="-65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965"/>
            </w:tblGrid>
            <w:tr w:rsidR="00EA6995" w:rsidTr="000F6F39">
              <w:trPr>
                <w:trHeight w:val="1285"/>
              </w:trPr>
              <w:tc>
                <w:tcPr>
                  <w:tcW w:w="3260" w:type="dxa"/>
                  <w:vAlign w:val="center"/>
                </w:tcPr>
                <w:p w:rsidR="00EA6995" w:rsidRDefault="00745A4B" w:rsidP="00EA6995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5CC7B1A">
                        <wp:simplePos x="0" y="0"/>
                        <wp:positionH relativeFrom="column">
                          <wp:posOffset>613686</wp:posOffset>
                        </wp:positionH>
                        <wp:positionV relativeFrom="paragraph">
                          <wp:posOffset>469</wp:posOffset>
                        </wp:positionV>
                        <wp:extent cx="697009" cy="697009"/>
                        <wp:effectExtent l="0" t="0" r="8255" b="8255"/>
                        <wp:wrapSquare wrapText="bothSides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服學系統操作(學生版)QRC_20221019編修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009" cy="697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65" w:type="dxa"/>
                  <w:vAlign w:val="bottom"/>
                </w:tcPr>
                <w:p w:rsidR="00EA6995" w:rsidRDefault="00745A4B" w:rsidP="000F6F39">
                  <w:pPr>
                    <w:spacing w:line="400" w:lineRule="exact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  <w:noProof/>
                    </w:rPr>
                    <w:drawing>
                      <wp:inline distT="0" distB="0" distL="0" distR="0" wp14:anchorId="55246AE0" wp14:editId="71250616">
                        <wp:extent cx="689279" cy="689279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台北e大數位學習操作說明(志工特殊訓)2022編製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813" cy="716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995" w:rsidTr="00EA092E">
              <w:trPr>
                <w:trHeight w:val="655"/>
              </w:trPr>
              <w:tc>
                <w:tcPr>
                  <w:tcW w:w="3260" w:type="dxa"/>
                  <w:vAlign w:val="center"/>
                </w:tcPr>
                <w:p w:rsidR="00EA6995" w:rsidRPr="002230BE" w:rsidRDefault="00EA092E" w:rsidP="00EA6995">
                  <w:pPr>
                    <w:snapToGrid w:val="0"/>
                    <w:spacing w:line="320" w:lineRule="exact"/>
                    <w:jc w:val="center"/>
                    <w:rPr>
                      <w:rFonts w:ascii="Arial" w:eastAsia="微軟正黑體" w:hAnsi="Arial"/>
                      <w:b/>
                      <w:color w:val="FF0000"/>
                    </w:rPr>
                  </w:pPr>
                  <w:r>
                    <w:rPr>
                      <w:rFonts w:ascii="Arial" w:eastAsia="微軟正黑體" w:hAnsi="Arial" w:hint="eastAsia"/>
                      <w:b/>
                      <w:color w:val="FF0000"/>
                    </w:rPr>
                    <w:t>『</w:t>
                  </w:r>
                  <w:r w:rsidR="00EA6995" w:rsidRPr="002230BE">
                    <w:rPr>
                      <w:rFonts w:ascii="Arial" w:eastAsia="微軟正黑體" w:hAnsi="Arial" w:hint="eastAsia"/>
                      <w:b/>
                      <w:color w:val="FF0000"/>
                    </w:rPr>
                    <w:t>服務學習系統</w:t>
                  </w:r>
                  <w:r>
                    <w:rPr>
                      <w:rFonts w:ascii="Arial" w:eastAsia="微軟正黑體" w:hAnsi="Arial" w:hint="eastAsia"/>
                      <w:b/>
                      <w:color w:val="FF0000"/>
                    </w:rPr>
                    <w:t>』</w:t>
                  </w:r>
                  <w:r w:rsidR="00EA6995" w:rsidRPr="002230BE">
                    <w:rPr>
                      <w:rFonts w:ascii="Arial" w:eastAsia="微軟正黑體" w:hAnsi="Arial" w:hint="eastAsia"/>
                      <w:b/>
                      <w:color w:val="FF0000"/>
                    </w:rPr>
                    <w:t>操作影</w:t>
                  </w:r>
                  <w:r>
                    <w:rPr>
                      <w:rFonts w:ascii="Arial" w:eastAsia="微軟正黑體" w:hAnsi="Arial" w:hint="eastAsia"/>
                      <w:b/>
                      <w:color w:val="FF0000"/>
                    </w:rPr>
                    <w:t>片</w:t>
                  </w:r>
                </w:p>
              </w:tc>
              <w:tc>
                <w:tcPr>
                  <w:tcW w:w="3965" w:type="dxa"/>
                  <w:vAlign w:val="center"/>
                </w:tcPr>
                <w:p w:rsidR="00EA6995" w:rsidRPr="002230BE" w:rsidRDefault="00EA092E" w:rsidP="00EA6995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b/>
                      <w:color w:val="FF0000"/>
                    </w:rPr>
                  </w:pPr>
                  <w:r>
                    <w:rPr>
                      <w:rFonts w:ascii="Arial" w:eastAsia="微軟正黑體" w:hAnsi="Arial" w:hint="eastAsia"/>
                      <w:b/>
                      <w:color w:val="FF0000"/>
                    </w:rPr>
                    <w:t>『</w:t>
                  </w:r>
                  <w:proofErr w:type="gramStart"/>
                  <w:r w:rsidR="00EA6995" w:rsidRPr="002230BE">
                    <w:rPr>
                      <w:rFonts w:ascii="Arial" w:eastAsia="微軟正黑體" w:hAnsi="Arial" w:hint="eastAsia"/>
                      <w:b/>
                      <w:color w:val="FF0000"/>
                    </w:rPr>
                    <w:t>臺</w:t>
                  </w:r>
                  <w:proofErr w:type="gramEnd"/>
                  <w:r w:rsidR="00EA6995" w:rsidRPr="002230BE">
                    <w:rPr>
                      <w:rFonts w:ascii="Arial" w:eastAsia="微軟正黑體" w:hAnsi="Arial" w:hint="eastAsia"/>
                      <w:b/>
                      <w:color w:val="FF0000"/>
                    </w:rPr>
                    <w:t>北</w:t>
                  </w:r>
                  <w:r w:rsidR="00EA6995" w:rsidRPr="002230BE">
                    <w:rPr>
                      <w:rFonts w:ascii="Arial" w:eastAsia="微軟正黑體" w:hAnsi="Arial" w:hint="eastAsia"/>
                      <w:b/>
                      <w:color w:val="FF0000"/>
                    </w:rPr>
                    <w:t>e</w:t>
                  </w:r>
                  <w:r w:rsidR="00EA6995" w:rsidRPr="002230BE">
                    <w:rPr>
                      <w:rFonts w:ascii="Arial" w:eastAsia="微軟正黑體" w:hAnsi="Arial" w:hint="eastAsia"/>
                      <w:b/>
                      <w:color w:val="FF0000"/>
                    </w:rPr>
                    <w:t>大數位學習</w:t>
                  </w:r>
                  <w:r>
                    <w:rPr>
                      <w:rFonts w:ascii="Arial" w:eastAsia="微軟正黑體" w:hAnsi="Arial" w:hint="eastAsia"/>
                      <w:b/>
                      <w:color w:val="FF0000"/>
                    </w:rPr>
                    <w:t>網</w:t>
                  </w:r>
                  <w:r w:rsidR="00EA6995" w:rsidRPr="002230BE">
                    <w:rPr>
                      <w:rFonts w:ascii="Arial" w:eastAsia="微軟正黑體" w:hAnsi="Arial" w:hint="eastAsia"/>
                      <w:b/>
                      <w:color w:val="FF0000"/>
                    </w:rPr>
                    <w:t>操作影片</w:t>
                  </w:r>
                  <w:r>
                    <w:rPr>
                      <w:rFonts w:ascii="Arial" w:eastAsia="微軟正黑體" w:hAnsi="Arial" w:hint="eastAsia"/>
                      <w:b/>
                      <w:color w:val="FF0000"/>
                    </w:rPr>
                    <w:t>』</w:t>
                  </w:r>
                </w:p>
                <w:p w:rsidR="00EA6995" w:rsidRPr="00EA092E" w:rsidRDefault="00EA6995" w:rsidP="00EA6995">
                  <w:pPr>
                    <w:snapToGrid w:val="0"/>
                    <w:spacing w:line="300" w:lineRule="exact"/>
                    <w:jc w:val="center"/>
                    <w:rPr>
                      <w:rFonts w:ascii="Arial" w:eastAsia="微軟正黑體" w:hAnsi="Arial"/>
                      <w:color w:val="FF0000"/>
                      <w:sz w:val="22"/>
                    </w:rPr>
                  </w:pPr>
                  <w:proofErr w:type="gramStart"/>
                  <w:r w:rsidRPr="00EA092E">
                    <w:rPr>
                      <w:rFonts w:ascii="Arial" w:eastAsia="微軟正黑體" w:hAnsi="Arial" w:hint="eastAsia"/>
                      <w:color w:val="FF0000"/>
                      <w:sz w:val="22"/>
                    </w:rPr>
                    <w:t>—服學</w:t>
                  </w:r>
                  <w:proofErr w:type="gramEnd"/>
                  <w:r w:rsidRPr="00EA092E">
                    <w:rPr>
                      <w:rFonts w:ascii="Arial" w:eastAsia="微軟正黑體" w:hAnsi="Arial" w:hint="eastAsia"/>
                      <w:color w:val="FF0000"/>
                      <w:sz w:val="22"/>
                    </w:rPr>
                    <w:t>講座</w:t>
                  </w:r>
                  <w:r w:rsidRPr="00EA092E">
                    <w:rPr>
                      <w:rFonts w:ascii="Arial" w:eastAsia="微軟正黑體" w:hAnsi="Arial" w:hint="eastAsia"/>
                      <w:color w:val="FF0000"/>
                      <w:sz w:val="22"/>
                    </w:rPr>
                    <w:t>(</w:t>
                  </w:r>
                  <w:r w:rsidR="00745A4B">
                    <w:rPr>
                      <w:rFonts w:ascii="Arial" w:eastAsia="微軟正黑體" w:hAnsi="Arial" w:hint="eastAsia"/>
                      <w:color w:val="FF0000"/>
                      <w:sz w:val="22"/>
                    </w:rPr>
                    <w:t>志工特殊訓</w:t>
                  </w:r>
                  <w:r w:rsidRPr="00EA092E">
                    <w:rPr>
                      <w:rFonts w:ascii="Arial" w:eastAsia="微軟正黑體" w:hAnsi="Arial" w:hint="eastAsia"/>
                      <w:color w:val="FF0000"/>
                      <w:sz w:val="22"/>
                    </w:rPr>
                    <w:t>課程</w:t>
                  </w:r>
                  <w:r w:rsidRPr="00EA092E">
                    <w:rPr>
                      <w:rFonts w:ascii="Arial" w:eastAsia="微軟正黑體" w:hAnsi="Arial" w:hint="eastAsia"/>
                      <w:color w:val="FF0000"/>
                      <w:sz w:val="22"/>
                    </w:rPr>
                    <w:t>)</w:t>
                  </w:r>
                </w:p>
              </w:tc>
            </w:tr>
          </w:tbl>
          <w:p w:rsidR="006F32DE" w:rsidRDefault="006F32DE" w:rsidP="006F32DE">
            <w:pPr>
              <w:spacing w:line="400" w:lineRule="exact"/>
              <w:jc w:val="both"/>
              <w:rPr>
                <w:rFonts w:ascii="Arial" w:eastAsia="微軟正黑體" w:hAnsi="Arial"/>
              </w:rPr>
            </w:pPr>
          </w:p>
        </w:tc>
      </w:tr>
    </w:tbl>
    <w:p w:rsidR="00BB4D18" w:rsidRPr="00802FA4" w:rsidRDefault="00BB4D18" w:rsidP="0071701D">
      <w:pPr>
        <w:spacing w:line="400" w:lineRule="exact"/>
        <w:rPr>
          <w:rFonts w:ascii="Arial" w:eastAsia="微軟正黑體" w:hAnsi="Arial"/>
        </w:rPr>
      </w:pPr>
    </w:p>
    <w:sectPr w:rsidR="00BB4D18" w:rsidRPr="00802FA4" w:rsidSect="0071701D">
      <w:footerReference w:type="default" r:id="rId11"/>
      <w:pgSz w:w="11906" w:h="16838" w:code="9"/>
      <w:pgMar w:top="1021" w:right="567" w:bottom="284" w:left="56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59" w:rsidRDefault="00FB2B59" w:rsidP="00F7459D">
      <w:r>
        <w:separator/>
      </w:r>
    </w:p>
  </w:endnote>
  <w:endnote w:type="continuationSeparator" w:id="0">
    <w:p w:rsidR="00FB2B59" w:rsidRDefault="00FB2B59" w:rsidP="00F7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9D" w:rsidRDefault="00F7459D" w:rsidP="00F7459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688D" w:rsidRPr="00E7688D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59" w:rsidRDefault="00FB2B59" w:rsidP="00F7459D">
      <w:r>
        <w:separator/>
      </w:r>
    </w:p>
  </w:footnote>
  <w:footnote w:type="continuationSeparator" w:id="0">
    <w:p w:rsidR="00FB2B59" w:rsidRDefault="00FB2B59" w:rsidP="00F7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71F"/>
    <w:multiLevelType w:val="hybridMultilevel"/>
    <w:tmpl w:val="46FA5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B375E"/>
    <w:multiLevelType w:val="hybridMultilevel"/>
    <w:tmpl w:val="99AC06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41DE7"/>
    <w:multiLevelType w:val="hybridMultilevel"/>
    <w:tmpl w:val="B43CE14E"/>
    <w:lvl w:ilvl="0" w:tplc="EA3480FC">
      <w:start w:val="1"/>
      <w:numFmt w:val="decimal"/>
      <w:lvlText w:val="%1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BC60D1"/>
    <w:multiLevelType w:val="hybridMultilevel"/>
    <w:tmpl w:val="DB96A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701B2"/>
    <w:multiLevelType w:val="hybridMultilevel"/>
    <w:tmpl w:val="4F8290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5C080C"/>
    <w:multiLevelType w:val="hybridMultilevel"/>
    <w:tmpl w:val="1FDA6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3E6C57"/>
    <w:multiLevelType w:val="hybridMultilevel"/>
    <w:tmpl w:val="40B25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B2BD9"/>
    <w:multiLevelType w:val="hybridMultilevel"/>
    <w:tmpl w:val="D206E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BE036E"/>
    <w:multiLevelType w:val="hybridMultilevel"/>
    <w:tmpl w:val="72827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FA"/>
    <w:rsid w:val="00002FB8"/>
    <w:rsid w:val="00007805"/>
    <w:rsid w:val="000109EE"/>
    <w:rsid w:val="00017393"/>
    <w:rsid w:val="0001798C"/>
    <w:rsid w:val="00041113"/>
    <w:rsid w:val="0006164B"/>
    <w:rsid w:val="00080296"/>
    <w:rsid w:val="000A57EB"/>
    <w:rsid w:val="000B51E8"/>
    <w:rsid w:val="000C1F33"/>
    <w:rsid w:val="000E09B9"/>
    <w:rsid w:val="000E2640"/>
    <w:rsid w:val="000E5928"/>
    <w:rsid w:val="000F4830"/>
    <w:rsid w:val="000F6C2F"/>
    <w:rsid w:val="000F6F39"/>
    <w:rsid w:val="00106980"/>
    <w:rsid w:val="00114D97"/>
    <w:rsid w:val="00134DA0"/>
    <w:rsid w:val="001412D7"/>
    <w:rsid w:val="001513BE"/>
    <w:rsid w:val="00171403"/>
    <w:rsid w:val="00180AAE"/>
    <w:rsid w:val="001A7811"/>
    <w:rsid w:val="001B41EB"/>
    <w:rsid w:val="001D0F66"/>
    <w:rsid w:val="001E3D2C"/>
    <w:rsid w:val="002104C0"/>
    <w:rsid w:val="002230BE"/>
    <w:rsid w:val="00223C6B"/>
    <w:rsid w:val="00240DDC"/>
    <w:rsid w:val="0024137F"/>
    <w:rsid w:val="00245B1A"/>
    <w:rsid w:val="00256408"/>
    <w:rsid w:val="00270DCF"/>
    <w:rsid w:val="00273A50"/>
    <w:rsid w:val="002845CE"/>
    <w:rsid w:val="0029401E"/>
    <w:rsid w:val="002A4090"/>
    <w:rsid w:val="002B4F44"/>
    <w:rsid w:val="002E17E8"/>
    <w:rsid w:val="002F766B"/>
    <w:rsid w:val="00310DF5"/>
    <w:rsid w:val="00325849"/>
    <w:rsid w:val="00326B9C"/>
    <w:rsid w:val="00332D2D"/>
    <w:rsid w:val="003416CE"/>
    <w:rsid w:val="00345655"/>
    <w:rsid w:val="0035051E"/>
    <w:rsid w:val="003519C3"/>
    <w:rsid w:val="00373CA6"/>
    <w:rsid w:val="003B5162"/>
    <w:rsid w:val="00410A0F"/>
    <w:rsid w:val="004169BA"/>
    <w:rsid w:val="00435D74"/>
    <w:rsid w:val="00444E0F"/>
    <w:rsid w:val="004452B6"/>
    <w:rsid w:val="00460354"/>
    <w:rsid w:val="00465887"/>
    <w:rsid w:val="004870BC"/>
    <w:rsid w:val="004B673C"/>
    <w:rsid w:val="004C4E6B"/>
    <w:rsid w:val="004D4AD3"/>
    <w:rsid w:val="004E0831"/>
    <w:rsid w:val="0050444C"/>
    <w:rsid w:val="005423A8"/>
    <w:rsid w:val="00545170"/>
    <w:rsid w:val="00552053"/>
    <w:rsid w:val="0056113E"/>
    <w:rsid w:val="005B5675"/>
    <w:rsid w:val="005B71E8"/>
    <w:rsid w:val="005C094F"/>
    <w:rsid w:val="005C3F08"/>
    <w:rsid w:val="005C486A"/>
    <w:rsid w:val="00600617"/>
    <w:rsid w:val="00631799"/>
    <w:rsid w:val="006427DF"/>
    <w:rsid w:val="006500D0"/>
    <w:rsid w:val="00656306"/>
    <w:rsid w:val="00664986"/>
    <w:rsid w:val="00681273"/>
    <w:rsid w:val="006846AD"/>
    <w:rsid w:val="006922D1"/>
    <w:rsid w:val="006946E2"/>
    <w:rsid w:val="006A1BEC"/>
    <w:rsid w:val="006E0227"/>
    <w:rsid w:val="006F32DE"/>
    <w:rsid w:val="006F4F6F"/>
    <w:rsid w:val="0071701D"/>
    <w:rsid w:val="0072348F"/>
    <w:rsid w:val="00730F06"/>
    <w:rsid w:val="00732F9E"/>
    <w:rsid w:val="00735030"/>
    <w:rsid w:val="00745A4B"/>
    <w:rsid w:val="00751433"/>
    <w:rsid w:val="007566D6"/>
    <w:rsid w:val="00764ACD"/>
    <w:rsid w:val="00772B44"/>
    <w:rsid w:val="00775914"/>
    <w:rsid w:val="007942C8"/>
    <w:rsid w:val="007C6682"/>
    <w:rsid w:val="007D3B71"/>
    <w:rsid w:val="007F6D80"/>
    <w:rsid w:val="00802C87"/>
    <w:rsid w:val="00802FA4"/>
    <w:rsid w:val="008144C7"/>
    <w:rsid w:val="008157FE"/>
    <w:rsid w:val="00820F49"/>
    <w:rsid w:val="00824CF2"/>
    <w:rsid w:val="008635BD"/>
    <w:rsid w:val="0088467D"/>
    <w:rsid w:val="008850FA"/>
    <w:rsid w:val="00892D2A"/>
    <w:rsid w:val="00892D73"/>
    <w:rsid w:val="008A47C5"/>
    <w:rsid w:val="008B3414"/>
    <w:rsid w:val="008D3049"/>
    <w:rsid w:val="00904B90"/>
    <w:rsid w:val="00927CED"/>
    <w:rsid w:val="00937A18"/>
    <w:rsid w:val="0094333D"/>
    <w:rsid w:val="0095786C"/>
    <w:rsid w:val="0098001F"/>
    <w:rsid w:val="009851C2"/>
    <w:rsid w:val="00991729"/>
    <w:rsid w:val="009B5610"/>
    <w:rsid w:val="009C65A8"/>
    <w:rsid w:val="00A315CE"/>
    <w:rsid w:val="00A60085"/>
    <w:rsid w:val="00A61AD9"/>
    <w:rsid w:val="00A62A79"/>
    <w:rsid w:val="00A71497"/>
    <w:rsid w:val="00A90660"/>
    <w:rsid w:val="00A96934"/>
    <w:rsid w:val="00AB3A69"/>
    <w:rsid w:val="00AC21F9"/>
    <w:rsid w:val="00AD1C40"/>
    <w:rsid w:val="00B14491"/>
    <w:rsid w:val="00B16C09"/>
    <w:rsid w:val="00B23D79"/>
    <w:rsid w:val="00B467A0"/>
    <w:rsid w:val="00B471FA"/>
    <w:rsid w:val="00B521B8"/>
    <w:rsid w:val="00B54199"/>
    <w:rsid w:val="00B618EC"/>
    <w:rsid w:val="00B7707F"/>
    <w:rsid w:val="00B92D95"/>
    <w:rsid w:val="00BB4D18"/>
    <w:rsid w:val="00BD2177"/>
    <w:rsid w:val="00C41637"/>
    <w:rsid w:val="00C42D79"/>
    <w:rsid w:val="00C46C33"/>
    <w:rsid w:val="00C524F1"/>
    <w:rsid w:val="00C62AD1"/>
    <w:rsid w:val="00C6788A"/>
    <w:rsid w:val="00C71E75"/>
    <w:rsid w:val="00C8614A"/>
    <w:rsid w:val="00C952F5"/>
    <w:rsid w:val="00CB4768"/>
    <w:rsid w:val="00CB6A76"/>
    <w:rsid w:val="00CD04A4"/>
    <w:rsid w:val="00CD0560"/>
    <w:rsid w:val="00CE0961"/>
    <w:rsid w:val="00CF13D7"/>
    <w:rsid w:val="00D11A60"/>
    <w:rsid w:val="00D2127B"/>
    <w:rsid w:val="00D2621F"/>
    <w:rsid w:val="00D26889"/>
    <w:rsid w:val="00D2779D"/>
    <w:rsid w:val="00D3054D"/>
    <w:rsid w:val="00D31239"/>
    <w:rsid w:val="00D323B7"/>
    <w:rsid w:val="00D3684F"/>
    <w:rsid w:val="00D60E9F"/>
    <w:rsid w:val="00D71378"/>
    <w:rsid w:val="00D77140"/>
    <w:rsid w:val="00DA6CCF"/>
    <w:rsid w:val="00DB7B35"/>
    <w:rsid w:val="00DD67DF"/>
    <w:rsid w:val="00DE3BF8"/>
    <w:rsid w:val="00DE3C54"/>
    <w:rsid w:val="00E2644D"/>
    <w:rsid w:val="00E3465E"/>
    <w:rsid w:val="00E35C98"/>
    <w:rsid w:val="00E40060"/>
    <w:rsid w:val="00E517F3"/>
    <w:rsid w:val="00E606C9"/>
    <w:rsid w:val="00E62FB3"/>
    <w:rsid w:val="00E76039"/>
    <w:rsid w:val="00E7688D"/>
    <w:rsid w:val="00EA092E"/>
    <w:rsid w:val="00EA559A"/>
    <w:rsid w:val="00EA6995"/>
    <w:rsid w:val="00EB37E1"/>
    <w:rsid w:val="00EC6684"/>
    <w:rsid w:val="00F122C9"/>
    <w:rsid w:val="00F31BF9"/>
    <w:rsid w:val="00F32E7A"/>
    <w:rsid w:val="00F32FE7"/>
    <w:rsid w:val="00F42408"/>
    <w:rsid w:val="00F51109"/>
    <w:rsid w:val="00F7459D"/>
    <w:rsid w:val="00F9054D"/>
    <w:rsid w:val="00FA056F"/>
    <w:rsid w:val="00FB034E"/>
    <w:rsid w:val="00FB1758"/>
    <w:rsid w:val="00FB2B59"/>
    <w:rsid w:val="00FC01D7"/>
    <w:rsid w:val="00FC3F3B"/>
    <w:rsid w:val="00FC7A87"/>
    <w:rsid w:val="00FC7EB5"/>
    <w:rsid w:val="00FD0BF3"/>
    <w:rsid w:val="00FD348A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ADE34"/>
  <w15:chartTrackingRefBased/>
  <w15:docId w15:val="{95ECE958-8FA2-4A9B-BC9C-A3208732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D18"/>
    <w:pPr>
      <w:ind w:leftChars="200" w:left="480"/>
    </w:pPr>
  </w:style>
  <w:style w:type="character" w:styleId="a5">
    <w:name w:val="Hyperlink"/>
    <w:basedOn w:val="a0"/>
    <w:uiPriority w:val="99"/>
    <w:unhideWhenUsed/>
    <w:rsid w:val="00FB03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45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459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7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ass@yuntech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E935-6A5E-42BE-8878-7F52B51F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梁淑卿</cp:lastModifiedBy>
  <cp:revision>17</cp:revision>
  <cp:lastPrinted>2021-11-19T06:11:00Z</cp:lastPrinted>
  <dcterms:created xsi:type="dcterms:W3CDTF">2021-11-02T03:39:00Z</dcterms:created>
  <dcterms:modified xsi:type="dcterms:W3CDTF">2023-02-14T08:33:00Z</dcterms:modified>
</cp:coreProperties>
</file>