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3C4B" w14:textId="77777777" w:rsidR="009E6484" w:rsidRDefault="00FE5B8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National Yunlin University of Science and Technology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Student Penalty Cancellation – School Service Implementation Supervision Record Form</w:t>
      </w:r>
    </w:p>
    <w:p w14:paraId="7406B454" w14:textId="77777777" w:rsidR="009E6484" w:rsidRDefault="00FE5B8D">
      <w:pPr>
        <w:pStyle w:val="Standard"/>
      </w:pPr>
      <w:proofErr w:type="gramStart"/>
      <w:r>
        <w:rPr>
          <w:rStyle w:val="ae"/>
          <w:rFonts w:ascii="Times New Roman" w:hAnsi="Times New Roman"/>
        </w:rPr>
        <w:t>Class: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</w:t>
      </w:r>
      <w:r>
        <w:rPr>
          <w:rStyle w:val="ae"/>
          <w:rFonts w:ascii="Times New Roman" w:hAnsi="Times New Roman"/>
        </w:rPr>
        <w:t xml:space="preserve">Student </w:t>
      </w:r>
      <w:proofErr w:type="spellStart"/>
      <w:r>
        <w:rPr>
          <w:rStyle w:val="ae"/>
          <w:rFonts w:ascii="Times New Roman" w:hAnsi="Times New Roman"/>
        </w:rPr>
        <w:t>ID:</w:t>
      </w:r>
      <w:r>
        <w:rPr>
          <w:rFonts w:ascii="Times New Roman" w:hAnsi="Times New Roman"/>
        </w:rPr>
        <w:t>____________</w:t>
      </w:r>
      <w:r>
        <w:rPr>
          <w:rStyle w:val="ae"/>
          <w:rFonts w:ascii="Times New Roman" w:hAnsi="Times New Roman"/>
        </w:rPr>
        <w:t>Name</w:t>
      </w:r>
      <w:proofErr w:type="spellEnd"/>
      <w:r>
        <w:rPr>
          <w:rStyle w:val="ae"/>
          <w:rFonts w:ascii="Times New Roman" w:hAnsi="Times New Roman"/>
        </w:rPr>
        <w:t>:</w:t>
      </w:r>
      <w:r>
        <w:rPr>
          <w:rStyle w:val="ae"/>
          <w:rFonts w:ascii="Times New Roman" w:hAnsi="Times New Roman"/>
          <w:b w:val="0"/>
          <w:bCs w:val="0"/>
        </w:rPr>
        <w:t>___________</w:t>
      </w:r>
      <w:r>
        <w:rPr>
          <w:rFonts w:ascii="Times New Roman" w:hAnsi="Times New Roman"/>
          <w:b/>
          <w:bCs/>
        </w:rPr>
        <w:t xml:space="preserve"> </w:t>
      </w:r>
    </w:p>
    <w:tbl>
      <w:tblPr>
        <w:tblW w:w="910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1447"/>
        <w:gridCol w:w="1793"/>
        <w:gridCol w:w="1260"/>
        <w:gridCol w:w="1692"/>
      </w:tblGrid>
      <w:tr w:rsidR="009E6484" w14:paraId="261C63C1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0E55D" w14:textId="77777777" w:rsidR="009E6484" w:rsidRDefault="00FE5B8D">
            <w:pPr>
              <w:pStyle w:val="Standard"/>
              <w:spacing w:before="72" w:after="7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School Service Activity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BFB87" w14:textId="77777777" w:rsidR="009E6484" w:rsidRDefault="00FE5B8D">
            <w:pPr>
              <w:pStyle w:val="Standard"/>
              <w:spacing w:before="72" w:after="7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D1C3F" w14:textId="77777777" w:rsidR="009E6484" w:rsidRDefault="00FE5B8D">
            <w:pPr>
              <w:pStyle w:val="Standard"/>
              <w:spacing w:before="72" w:after="7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16B30" w14:textId="77777777" w:rsidR="009E6484" w:rsidRDefault="00FE5B8D">
            <w:pPr>
              <w:pStyle w:val="Standard"/>
              <w:spacing w:before="72" w:after="72"/>
              <w:jc w:val="center"/>
            </w:pPr>
            <w:r>
              <w:rPr>
                <w:rFonts w:ascii="Times New Roman" w:hAnsi="Times New Roman"/>
              </w:rPr>
              <w:t>Service Hours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9E328" w14:textId="77777777" w:rsidR="009E6484" w:rsidRDefault="00FE5B8D">
            <w:pPr>
              <w:pStyle w:val="Standard"/>
              <w:spacing w:before="72" w:after="72"/>
              <w:jc w:val="center"/>
            </w:pPr>
            <w:r>
              <w:rPr>
                <w:rFonts w:ascii="Times New Roman" w:hAnsi="Times New Roman"/>
                <w:szCs w:val="24"/>
              </w:rPr>
              <w:t>Supervisor’s Signature</w:t>
            </w:r>
          </w:p>
        </w:tc>
      </w:tr>
      <w:tr w:rsidR="009E6484" w14:paraId="1B7B228A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B9E0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983B9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F379C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528A0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44A81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2B9ED17E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8BC5B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EE00D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62944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9E7AE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9A6C0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07707213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79C07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97670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15B8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08C9B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ECBE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5D62ABBD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4F5A0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FFA35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E7920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9B178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A113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4CEFE532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3662D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39121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3957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93D4A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0F190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5BD551CC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89EBC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E5788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0CFF3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68B6D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F8887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0D38AB66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FE623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C9D2F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7176D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A741B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522E6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0916D51D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4135D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7B02C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E7C9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DDF27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6CD8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62EE866C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A67B1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8C6F1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4FCFE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A7644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7C7F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759AF34F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7D2A5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8F5FC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189B4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CB155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BD5EF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6E0C3104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51476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EC8F6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053E5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F3974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BF8FF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5A85ADC4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1533F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38E3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30D1A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A585E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CD148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30489C76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826A5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F7E1B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59671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95594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4D127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42B0FA78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725CB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1CF29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3FD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E32A7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A28ED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5BD22701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5966D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89C5B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310D9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A1ABE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0B08F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327B583F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F2F07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BD4F8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5F520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9ADF5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3680C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69294DF8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53218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F87F5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F6F30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94C39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DDAA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30C4AC19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10A1E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E17BB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1646F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6C7C6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ABB6A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7A4F7559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B05B7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6EDA9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83E5D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D6B0C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08F8A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7869E658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5DDD4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BE9A7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F8B20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93433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45FBF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76D44B8B" w14:textId="77777777">
        <w:tblPrEx>
          <w:tblCellMar>
            <w:top w:w="0" w:type="dxa"/>
            <w:bottom w:w="0" w:type="dxa"/>
          </w:tblCellMar>
        </w:tblPrEx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6B482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7A07E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4BD44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DBC15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55E6D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  <w:tr w:rsidR="009E6484" w14:paraId="030ECB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30C6E" w14:textId="77777777" w:rsidR="009E6484" w:rsidRDefault="00FE5B8D">
            <w:pPr>
              <w:pStyle w:val="Standard"/>
              <w:spacing w:before="72" w:after="72"/>
              <w:jc w:val="right"/>
            </w:pPr>
            <w:r>
              <w:rPr>
                <w:rFonts w:ascii="Times New Roman" w:hAnsi="Times New Roman"/>
              </w:rPr>
              <w:t>Total Hours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0B864" w14:textId="77777777" w:rsidR="009E6484" w:rsidRDefault="009E6484">
            <w:pPr>
              <w:pStyle w:val="Standard"/>
              <w:snapToGrid w:val="0"/>
              <w:spacing w:before="72" w:after="72"/>
              <w:jc w:val="center"/>
              <w:rPr>
                <w:rFonts w:ascii="新細明體, PMingLiU" w:hAnsi="新細明體, PMingLiU" w:cs="新細明體, PMingLiU"/>
                <w:szCs w:val="24"/>
              </w:rPr>
            </w:pPr>
          </w:p>
        </w:tc>
      </w:tr>
    </w:tbl>
    <w:p w14:paraId="69ABE65B" w14:textId="77777777" w:rsidR="009E6484" w:rsidRDefault="009E6484">
      <w:pPr>
        <w:pStyle w:val="Standard"/>
        <w:rPr>
          <w:rFonts w:ascii="新細明體, PMingLiU" w:hAnsi="新細明體, PMingLiU" w:cs="新細明體, PMingLiU"/>
          <w:szCs w:val="24"/>
        </w:rPr>
      </w:pPr>
    </w:p>
    <w:sectPr w:rsidR="009E6484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A3D1" w14:textId="77777777" w:rsidR="00000000" w:rsidRDefault="00FE5B8D">
      <w:r>
        <w:separator/>
      </w:r>
    </w:p>
  </w:endnote>
  <w:endnote w:type="continuationSeparator" w:id="0">
    <w:p w14:paraId="73C9EBFB" w14:textId="77777777" w:rsidR="00000000" w:rsidRDefault="00FE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2E32" w14:textId="77777777" w:rsidR="00000000" w:rsidRDefault="00FE5B8D">
      <w:r>
        <w:rPr>
          <w:color w:val="000000"/>
        </w:rPr>
        <w:separator/>
      </w:r>
    </w:p>
  </w:footnote>
  <w:footnote w:type="continuationSeparator" w:id="0">
    <w:p w14:paraId="2E7B3443" w14:textId="77777777" w:rsidR="00000000" w:rsidRDefault="00FE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E40A6"/>
    <w:multiLevelType w:val="multilevel"/>
    <w:tmpl w:val="C77EE21C"/>
    <w:styleLink w:val="WW8Num1"/>
    <w:lvl w:ilvl="0">
      <w:start w:val="1"/>
      <w:numFmt w:val="japaneseCounting"/>
      <w:lvlText w:val="%1、"/>
      <w:lvlJc w:val="left"/>
      <w:pPr>
        <w:ind w:left="598" w:hanging="360"/>
      </w:pPr>
    </w:lvl>
    <w:lvl w:ilvl="1">
      <w:start w:val="1"/>
      <w:numFmt w:val="ideographTraditional"/>
      <w:lvlText w:val="%1.%2、"/>
      <w:lvlJc w:val="left"/>
      <w:pPr>
        <w:ind w:left="1198" w:hanging="480"/>
      </w:pPr>
    </w:lvl>
    <w:lvl w:ilvl="2">
      <w:start w:val="1"/>
      <w:numFmt w:val="lowerRoman"/>
      <w:lvlText w:val="%1.%2.%3."/>
      <w:lvlJc w:val="right"/>
      <w:pPr>
        <w:ind w:left="1678" w:hanging="480"/>
      </w:pPr>
    </w:lvl>
    <w:lvl w:ilvl="3">
      <w:start w:val="1"/>
      <w:numFmt w:val="decimal"/>
      <w:lvlText w:val="%1.%2.%3.%4."/>
      <w:lvlJc w:val="left"/>
      <w:pPr>
        <w:ind w:left="2158" w:hanging="480"/>
      </w:pPr>
    </w:lvl>
    <w:lvl w:ilvl="4">
      <w:start w:val="1"/>
      <w:numFmt w:val="ideographTraditional"/>
      <w:lvlText w:val="%1.%2.%3.%4.%5、"/>
      <w:lvlJc w:val="left"/>
      <w:pPr>
        <w:ind w:left="2638" w:hanging="480"/>
      </w:pPr>
    </w:lvl>
    <w:lvl w:ilvl="5">
      <w:start w:val="1"/>
      <w:numFmt w:val="lowerRoman"/>
      <w:lvlText w:val="%1.%2.%3.%4.%5.%6."/>
      <w:lvlJc w:val="right"/>
      <w:pPr>
        <w:ind w:left="3118" w:hanging="480"/>
      </w:pPr>
    </w:lvl>
    <w:lvl w:ilvl="6">
      <w:start w:val="1"/>
      <w:numFmt w:val="decimal"/>
      <w:lvlText w:val="%1.%2.%3.%4.%5.%6.%7."/>
      <w:lvlJc w:val="left"/>
      <w:pPr>
        <w:ind w:left="3598" w:hanging="480"/>
      </w:pPr>
    </w:lvl>
    <w:lvl w:ilvl="7">
      <w:start w:val="1"/>
      <w:numFmt w:val="ideographTraditional"/>
      <w:lvlText w:val="%1.%2.%3.%4.%5.%6.%7.%8、"/>
      <w:lvlJc w:val="left"/>
      <w:pPr>
        <w:ind w:left="4078" w:hanging="480"/>
      </w:pPr>
    </w:lvl>
    <w:lvl w:ilvl="8">
      <w:start w:val="1"/>
      <w:numFmt w:val="lowerRoman"/>
      <w:lvlText w:val="%1.%2.%3.%4.%5.%6.%7.%8.%9."/>
      <w:lvlJc w:val="right"/>
      <w:pPr>
        <w:ind w:left="4558" w:hanging="480"/>
      </w:pPr>
    </w:lvl>
  </w:abstractNum>
  <w:abstractNum w:abstractNumId="1" w15:restartNumberingAfterBreak="0">
    <w:nsid w:val="45A50607"/>
    <w:multiLevelType w:val="multilevel"/>
    <w:tmpl w:val="F65839CA"/>
    <w:styleLink w:val="WW8Num3"/>
    <w:lvl w:ilvl="0">
      <w:start w:val="1"/>
      <w:numFmt w:val="japaneseCounting"/>
      <w:lvlText w:val="%1、"/>
      <w:lvlJc w:val="left"/>
      <w:pPr>
        <w:ind w:left="1331" w:hanging="480"/>
      </w:pPr>
      <w:rPr>
        <w:sz w:val="24"/>
        <w:lang w:val="en-US"/>
      </w:rPr>
    </w:lvl>
    <w:lvl w:ilvl="1">
      <w:start w:val="1"/>
      <w:numFmt w:val="japaneseCounting"/>
      <w:lvlText w:val="（%1.%2）"/>
      <w:lvlJc w:val="left"/>
      <w:pPr>
        <w:ind w:left="1048" w:hanging="480"/>
      </w:pPr>
      <w:rPr>
        <w:color w:val="000000"/>
        <w:sz w:val="24"/>
        <w:szCs w:val="24"/>
        <w:lang w:val="en-US"/>
      </w:rPr>
    </w:lvl>
    <w:lvl w:ilvl="2">
      <w:start w:val="1"/>
      <w:numFmt w:val="decimal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" w15:restartNumberingAfterBreak="0">
    <w:nsid w:val="6AB7407A"/>
    <w:multiLevelType w:val="multilevel"/>
    <w:tmpl w:val="6EC280BE"/>
    <w:styleLink w:val="WW8Num2"/>
    <w:lvl w:ilvl="0">
      <w:start w:val="1"/>
      <w:numFmt w:val="japaneseCounting"/>
      <w:lvlText w:val="（%1）"/>
      <w:lvlJc w:val="left"/>
      <w:pPr>
        <w:ind w:left="1476" w:hanging="720"/>
      </w:pPr>
      <w:rPr>
        <w:lang w:val="en-US"/>
      </w:rPr>
    </w:lvl>
    <w:lvl w:ilvl="1">
      <w:start w:val="1"/>
      <w:numFmt w:val="ideographTraditional"/>
      <w:lvlText w:val="%1.%2、"/>
      <w:lvlJc w:val="left"/>
      <w:pPr>
        <w:ind w:left="1716" w:hanging="480"/>
      </w:pPr>
    </w:lvl>
    <w:lvl w:ilvl="2">
      <w:start w:val="1"/>
      <w:numFmt w:val="lowerRoman"/>
      <w:lvlText w:val="%1.%2.%3."/>
      <w:lvlJc w:val="right"/>
      <w:pPr>
        <w:ind w:left="2196" w:hanging="480"/>
      </w:pPr>
    </w:lvl>
    <w:lvl w:ilvl="3">
      <w:start w:val="1"/>
      <w:numFmt w:val="decimal"/>
      <w:lvlText w:val="%1.%2.%3.%4."/>
      <w:lvlJc w:val="left"/>
      <w:pPr>
        <w:ind w:left="2676" w:hanging="480"/>
      </w:pPr>
    </w:lvl>
    <w:lvl w:ilvl="4">
      <w:start w:val="1"/>
      <w:numFmt w:val="ideographTraditional"/>
      <w:lvlText w:val="%1.%2.%3.%4.%5、"/>
      <w:lvlJc w:val="left"/>
      <w:pPr>
        <w:ind w:left="3156" w:hanging="480"/>
      </w:pPr>
    </w:lvl>
    <w:lvl w:ilvl="5">
      <w:start w:val="1"/>
      <w:numFmt w:val="lowerRoman"/>
      <w:lvlText w:val="%1.%2.%3.%4.%5.%6."/>
      <w:lvlJc w:val="right"/>
      <w:pPr>
        <w:ind w:left="3636" w:hanging="480"/>
      </w:pPr>
    </w:lvl>
    <w:lvl w:ilvl="6">
      <w:start w:val="1"/>
      <w:numFmt w:val="decimal"/>
      <w:lvlText w:val="%1.%2.%3.%4.%5.%6.%7."/>
      <w:lvlJc w:val="left"/>
      <w:pPr>
        <w:ind w:left="4116" w:hanging="480"/>
      </w:pPr>
    </w:lvl>
    <w:lvl w:ilvl="7">
      <w:start w:val="1"/>
      <w:numFmt w:val="ideographTraditional"/>
      <w:lvlText w:val="%1.%2.%3.%4.%5.%6.%7.%8、"/>
      <w:lvlJc w:val="left"/>
      <w:pPr>
        <w:ind w:left="4596" w:hanging="480"/>
      </w:pPr>
    </w:lvl>
    <w:lvl w:ilvl="8">
      <w:start w:val="1"/>
      <w:numFmt w:val="lowerRoman"/>
      <w:lvlText w:val="%1.%2.%3.%4.%5.%6.%7.%8.%9."/>
      <w:lvlJc w:val="right"/>
      <w:pPr>
        <w:ind w:left="507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6484"/>
    <w:rsid w:val="009E6484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D64C"/>
  <w15:docId w15:val="{84B88ED3-811C-480C-9F5C-86172E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7">
    <w:name w:val="List Paragraph"/>
    <w:basedOn w:val="Standard"/>
    <w:pPr>
      <w:ind w:left="480"/>
    </w:pPr>
    <w:rPr>
      <w:kern w:val="0"/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lang w:val="en-US"/>
    </w:rPr>
  </w:style>
  <w:style w:type="character" w:customStyle="1" w:styleId="WW8Num3z0">
    <w:name w:val="WW8Num3z0"/>
    <w:rPr>
      <w:sz w:val="24"/>
      <w:lang w:val="en-US"/>
    </w:rPr>
  </w:style>
  <w:style w:type="character" w:customStyle="1" w:styleId="WW8Num3z1">
    <w:name w:val="WW8Num3z1"/>
    <w:rPr>
      <w:color w:val="000000"/>
      <w:sz w:val="24"/>
      <w:szCs w:val="24"/>
      <w:lang w:val="en-US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annotation reference"/>
    <w:rPr>
      <w:sz w:val="18"/>
      <w:szCs w:val="18"/>
    </w:rPr>
  </w:style>
  <w:style w:type="character" w:customStyle="1" w:styleId="ac">
    <w:name w:val="清單段落 字元"/>
  </w:style>
  <w:style w:type="character" w:customStyle="1" w:styleId="ad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e">
    <w:name w:val="Strong"/>
    <w:basedOn w:val="a0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Administrator</cp:lastModifiedBy>
  <cp:revision>2</cp:revision>
  <cp:lastPrinted>2015-12-07T09:22:00Z</cp:lastPrinted>
  <dcterms:created xsi:type="dcterms:W3CDTF">2025-03-24T08:20:00Z</dcterms:created>
  <dcterms:modified xsi:type="dcterms:W3CDTF">2025-03-24T08:20:00Z</dcterms:modified>
</cp:coreProperties>
</file>